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74" w:rsidRPr="00363074" w:rsidRDefault="00363074" w:rsidP="0036307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074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ОП.07 Бухгалтерский учёт (аннотация)</w:t>
      </w:r>
    </w:p>
    <w:p w:rsidR="00363074" w:rsidRPr="00363074" w:rsidRDefault="00363074" w:rsidP="003630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074" w:rsidRPr="00363074" w:rsidRDefault="00363074" w:rsidP="00363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074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является частью  ППССЗ в соответствии с ФГОС по специальности СПО </w:t>
      </w:r>
      <w:r w:rsidRPr="00363074">
        <w:rPr>
          <w:rFonts w:ascii="Times New Roman" w:hAnsi="Times New Roman" w:cs="Times New Roman"/>
          <w:bCs/>
          <w:sz w:val="24"/>
          <w:szCs w:val="24"/>
        </w:rPr>
        <w:t>Операционная деятельность в логистике</w:t>
      </w:r>
      <w:r w:rsidRPr="00363074">
        <w:rPr>
          <w:rFonts w:ascii="Times New Roman" w:hAnsi="Times New Roman" w:cs="Times New Roman"/>
          <w:sz w:val="24"/>
          <w:szCs w:val="24"/>
        </w:rPr>
        <w:t>.</w:t>
      </w:r>
    </w:p>
    <w:p w:rsidR="00363074" w:rsidRPr="00363074" w:rsidRDefault="00363074" w:rsidP="00363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074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по специальности. </w:t>
      </w:r>
    </w:p>
    <w:p w:rsidR="00363074" w:rsidRPr="00363074" w:rsidRDefault="00363074" w:rsidP="00363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074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 профессиональной образовательной программы по специальности.</w:t>
      </w:r>
    </w:p>
    <w:p w:rsidR="00363074" w:rsidRPr="0057495C" w:rsidRDefault="00363074" w:rsidP="003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3074" w:rsidRPr="0057495C" w:rsidRDefault="00363074" w:rsidP="003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57495C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57495C">
        <w:rPr>
          <w:rFonts w:ascii="Times New Roman CYR" w:hAnsi="Times New Roman CYR" w:cs="Times New Roman CYR"/>
          <w:b/>
        </w:rPr>
        <w:t>уметь:</w:t>
      </w:r>
    </w:p>
    <w:p w:rsidR="00363074" w:rsidRPr="007B6BA5" w:rsidRDefault="00363074" w:rsidP="0036307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документировать и оформлять бухгалтерскими проводками хозяйственные операции по учету имущества и обязательств организации;</w:t>
      </w:r>
    </w:p>
    <w:p w:rsidR="00363074" w:rsidRPr="007B6BA5" w:rsidRDefault="00363074" w:rsidP="0036307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проводить налоговые и страховые расчеты;</w:t>
      </w:r>
    </w:p>
    <w:p w:rsidR="00363074" w:rsidRPr="007B6BA5" w:rsidRDefault="00363074" w:rsidP="0036307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проводить инвентаризацию имущества и обязательств организации;</w:t>
      </w:r>
    </w:p>
    <w:p w:rsidR="00363074" w:rsidRPr="00516F71" w:rsidRDefault="00363074" w:rsidP="0036307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60D4C">
        <w:t>составлять бухгалтерскую отчетность, участвовать в контроле и анализе финансово-хозяйств</w:t>
      </w:r>
      <w:r>
        <w:t>енной деятельности на ее основе</w:t>
      </w:r>
      <w:r w:rsidRPr="0057495C">
        <w:rPr>
          <w:rFonts w:ascii="Times New Roman CYR" w:hAnsi="Times New Roman CYR" w:cs="Times New Roman CYR"/>
        </w:rPr>
        <w:t>.</w:t>
      </w:r>
    </w:p>
    <w:p w:rsidR="00363074" w:rsidRDefault="00363074" w:rsidP="003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</w:p>
    <w:p w:rsidR="00363074" w:rsidRPr="0057495C" w:rsidRDefault="00363074" w:rsidP="00363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57495C">
        <w:rPr>
          <w:rFonts w:ascii="Times New Roman CYR" w:hAnsi="Times New Roman CYR" w:cs="Times New Roman CYR"/>
          <w:b/>
        </w:rPr>
        <w:t>знать:</w:t>
      </w:r>
    </w:p>
    <w:p w:rsidR="00363074" w:rsidRPr="007B6BA5" w:rsidRDefault="00363074" w:rsidP="0036307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нормативное регулирование бухгалтерского учета и отчетности;</w:t>
      </w:r>
    </w:p>
    <w:p w:rsidR="00363074" w:rsidRPr="007B6BA5" w:rsidRDefault="00363074" w:rsidP="0036307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основные требования к ведению бухгалтерского учета;</w:t>
      </w:r>
    </w:p>
    <w:p w:rsidR="00363074" w:rsidRPr="007B6BA5" w:rsidRDefault="00363074" w:rsidP="0036307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формы бухгалтерского учета;</w:t>
      </w:r>
    </w:p>
    <w:p w:rsidR="00363074" w:rsidRPr="007B6BA5" w:rsidRDefault="00363074" w:rsidP="0036307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 денежных средств;</w:t>
      </w:r>
    </w:p>
    <w:p w:rsidR="00363074" w:rsidRPr="007B6BA5" w:rsidRDefault="00363074" w:rsidP="0036307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 основных средств;</w:t>
      </w:r>
    </w:p>
    <w:p w:rsidR="00363074" w:rsidRPr="007B6BA5" w:rsidRDefault="00363074" w:rsidP="0036307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 нематериальных активов;</w:t>
      </w:r>
    </w:p>
    <w:p w:rsidR="00363074" w:rsidRPr="007B6BA5" w:rsidRDefault="00363074" w:rsidP="0036307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 долгосрочных инвестиций и финансовых вложений;</w:t>
      </w:r>
    </w:p>
    <w:p w:rsidR="00363074" w:rsidRPr="007B6BA5" w:rsidRDefault="00363074" w:rsidP="0036307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 материально-производственных запасов;</w:t>
      </w:r>
    </w:p>
    <w:p w:rsidR="00363074" w:rsidRPr="007B6BA5" w:rsidRDefault="00363074" w:rsidP="0036307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 xml:space="preserve">учет затрат на производство и </w:t>
      </w:r>
      <w:proofErr w:type="spellStart"/>
      <w:r w:rsidRPr="007B6BA5">
        <w:rPr>
          <w:rFonts w:ascii="Times New Roman" w:hAnsi="Times New Roman" w:cs="Times New Roman"/>
        </w:rPr>
        <w:t>калькулирование</w:t>
      </w:r>
      <w:proofErr w:type="spellEnd"/>
      <w:r w:rsidRPr="007B6BA5">
        <w:rPr>
          <w:rFonts w:ascii="Times New Roman" w:hAnsi="Times New Roman" w:cs="Times New Roman"/>
        </w:rPr>
        <w:t xml:space="preserve"> себестоимости;</w:t>
      </w:r>
    </w:p>
    <w:p w:rsidR="00363074" w:rsidRPr="007B6BA5" w:rsidRDefault="00363074" w:rsidP="0036307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 готовой продукц</w:t>
      </w:r>
      <w:proofErr w:type="gramStart"/>
      <w:r w:rsidRPr="007B6BA5">
        <w:rPr>
          <w:rFonts w:ascii="Times New Roman" w:hAnsi="Times New Roman" w:cs="Times New Roman"/>
        </w:rPr>
        <w:t>ии и ее</w:t>
      </w:r>
      <w:proofErr w:type="gramEnd"/>
      <w:r w:rsidRPr="007B6BA5">
        <w:rPr>
          <w:rFonts w:ascii="Times New Roman" w:hAnsi="Times New Roman" w:cs="Times New Roman"/>
        </w:rPr>
        <w:t xml:space="preserve"> реализации;</w:t>
      </w:r>
    </w:p>
    <w:p w:rsidR="00363074" w:rsidRPr="007B6BA5" w:rsidRDefault="00363074" w:rsidP="0036307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 текущих операций и расчетов;</w:t>
      </w:r>
    </w:p>
    <w:p w:rsidR="00363074" w:rsidRPr="007B6BA5" w:rsidRDefault="00363074" w:rsidP="0036307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 труда и заработной платы;</w:t>
      </w:r>
    </w:p>
    <w:p w:rsidR="00363074" w:rsidRPr="007B6BA5" w:rsidRDefault="00363074" w:rsidP="0036307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 расчетов по социальному страхованию и обеспечению;</w:t>
      </w:r>
    </w:p>
    <w:p w:rsidR="00363074" w:rsidRPr="007B6BA5" w:rsidRDefault="00363074" w:rsidP="0036307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 расчетов с бюджетом по налогам и сборам;</w:t>
      </w:r>
    </w:p>
    <w:p w:rsidR="00363074" w:rsidRPr="007B6BA5" w:rsidRDefault="00363074" w:rsidP="0036307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 финансовых результатов и использования прибыли;</w:t>
      </w:r>
    </w:p>
    <w:p w:rsidR="00363074" w:rsidRPr="007B6BA5" w:rsidRDefault="00363074" w:rsidP="0036307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 собственного капитала;</w:t>
      </w:r>
    </w:p>
    <w:p w:rsidR="00363074" w:rsidRPr="007B6BA5" w:rsidRDefault="00363074" w:rsidP="0036307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 кредитов и займов;</w:t>
      </w:r>
    </w:p>
    <w:p w:rsidR="00363074" w:rsidRPr="007B6BA5" w:rsidRDefault="00363074" w:rsidP="0036307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учетную политику организации;</w:t>
      </w:r>
    </w:p>
    <w:p w:rsidR="00363074" w:rsidRPr="007B6BA5" w:rsidRDefault="00363074" w:rsidP="00363074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  <w:r w:rsidRPr="007B6BA5">
        <w:t>технологию соста</w:t>
      </w:r>
      <w:r>
        <w:t>вления бухгалтерской отчетности.</w:t>
      </w:r>
    </w:p>
    <w:p w:rsidR="00363074" w:rsidRDefault="00363074" w:rsidP="006A5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A5CC9" w:rsidRPr="006A5CC9" w:rsidRDefault="006A5CC9" w:rsidP="006A5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6A5CC9">
        <w:rPr>
          <w:rFonts w:ascii="Times New Roman CYR" w:hAnsi="Times New Roman CYR" w:cs="Times New Roman CYR"/>
          <w:b/>
          <w:bCs/>
          <w:sz w:val="24"/>
          <w:szCs w:val="24"/>
        </w:rPr>
        <w:t>Объем учебной дисциплины и виды учебной работы</w:t>
      </w:r>
    </w:p>
    <w:p w:rsidR="006A5CC9" w:rsidRDefault="006A5CC9" w:rsidP="006A5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04" w:type="dxa"/>
        <w:tblLayout w:type="fixed"/>
        <w:tblLook w:val="0000"/>
      </w:tblPr>
      <w:tblGrid>
        <w:gridCol w:w="7904"/>
        <w:gridCol w:w="1800"/>
      </w:tblGrid>
      <w:tr w:rsidR="006A5CC9" w:rsidRPr="003321C3" w:rsidTr="0036307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C9" w:rsidRPr="006A5CC9" w:rsidRDefault="006A5CC9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5CC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C9" w:rsidRPr="006A5CC9" w:rsidRDefault="006A5CC9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5CC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63074" w:rsidRPr="003321C3" w:rsidTr="0036307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74" w:rsidRPr="006A5CC9" w:rsidRDefault="00363074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A5CC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74" w:rsidRPr="00363074" w:rsidRDefault="00363074" w:rsidP="003630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7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363074" w:rsidRPr="003321C3" w:rsidTr="0036307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74" w:rsidRPr="006A5CC9" w:rsidRDefault="00363074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5CC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74" w:rsidRPr="00363074" w:rsidRDefault="00363074" w:rsidP="003630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7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363074" w:rsidRPr="003321C3" w:rsidTr="0036307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74" w:rsidRPr="006A5CC9" w:rsidRDefault="00363074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5CC9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74" w:rsidRPr="00363074" w:rsidRDefault="00363074" w:rsidP="003630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363074" w:rsidRPr="003321C3" w:rsidTr="0036307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74" w:rsidRPr="006A5CC9" w:rsidRDefault="00363074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5CC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74" w:rsidRPr="00363074" w:rsidRDefault="00363074" w:rsidP="003630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36307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63074" w:rsidRPr="003321C3" w:rsidTr="0036307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74" w:rsidRPr="006A5CC9" w:rsidRDefault="00363074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5CC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74" w:rsidRPr="00363074" w:rsidRDefault="00363074" w:rsidP="003630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en-US"/>
              </w:rPr>
            </w:pPr>
            <w:r w:rsidRPr="00363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363074" w:rsidRPr="003321C3" w:rsidTr="0036307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74" w:rsidRPr="006A5CC9" w:rsidRDefault="00363074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A5CC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74" w:rsidRPr="00363074" w:rsidRDefault="00363074" w:rsidP="003630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36307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A5CC9" w:rsidRPr="003321C3" w:rsidTr="00363074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CC9" w:rsidRPr="006A5CC9" w:rsidRDefault="006A5CC9" w:rsidP="0036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5CC9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Итоговая аттестация в форме                                                            </w:t>
            </w:r>
            <w:r w:rsidR="0036307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6A5CC9" w:rsidRDefault="006A5CC9" w:rsidP="006A5C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CC9" w:rsidRDefault="006A5CC9" w:rsidP="006A5C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6A5CC9" w:rsidRDefault="006A5CC9" w:rsidP="006A5C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CC9" w:rsidRPr="006A5CC9" w:rsidRDefault="006A5CC9" w:rsidP="006A5C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5CC9">
        <w:rPr>
          <w:rFonts w:ascii="Times New Roman" w:hAnsi="Times New Roman" w:cs="Times New Roman"/>
          <w:b/>
          <w:i/>
          <w:sz w:val="24"/>
          <w:szCs w:val="24"/>
        </w:rPr>
        <w:t xml:space="preserve">Раздел 1. </w:t>
      </w:r>
      <w:r w:rsidR="00363074" w:rsidRPr="00363074">
        <w:rPr>
          <w:rFonts w:ascii="Times New Roman" w:hAnsi="Times New Roman" w:cs="Times New Roman"/>
          <w:b/>
          <w:i/>
          <w:sz w:val="24"/>
          <w:szCs w:val="24"/>
        </w:rPr>
        <w:t>Теоретические основы бухгалтерского учета</w:t>
      </w:r>
      <w:r w:rsidRPr="006A5CC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A5CC9" w:rsidRPr="00926739" w:rsidRDefault="006A5CC9" w:rsidP="00275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6739">
        <w:rPr>
          <w:rFonts w:ascii="Times New Roman" w:hAnsi="Times New Roman" w:cs="Times New Roman"/>
          <w:sz w:val="24"/>
          <w:szCs w:val="24"/>
        </w:rPr>
        <w:t xml:space="preserve">Тема 1.1.  </w:t>
      </w:r>
      <w:r w:rsidR="00363074" w:rsidRPr="00926739">
        <w:rPr>
          <w:rFonts w:ascii="Times New Roman" w:hAnsi="Times New Roman" w:cs="Times New Roman"/>
          <w:sz w:val="24"/>
          <w:szCs w:val="24"/>
        </w:rPr>
        <w:t>Сущность и виды учета</w:t>
      </w:r>
      <w:r w:rsidRPr="00926739">
        <w:rPr>
          <w:rFonts w:ascii="Times New Roman" w:hAnsi="Times New Roman" w:cs="Times New Roman"/>
          <w:sz w:val="24"/>
          <w:szCs w:val="24"/>
        </w:rPr>
        <w:t>.</w:t>
      </w:r>
    </w:p>
    <w:p w:rsidR="006A5CC9" w:rsidRPr="00926739" w:rsidRDefault="006A5CC9" w:rsidP="00275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6739">
        <w:rPr>
          <w:rFonts w:ascii="Times New Roman" w:hAnsi="Times New Roman" w:cs="Times New Roman"/>
          <w:sz w:val="24"/>
          <w:szCs w:val="24"/>
        </w:rPr>
        <w:t xml:space="preserve">Тема. 1.2. </w:t>
      </w:r>
      <w:r w:rsidR="00363074" w:rsidRPr="00926739">
        <w:rPr>
          <w:rFonts w:ascii="Times New Roman" w:hAnsi="Times New Roman" w:cs="Times New Roman"/>
          <w:sz w:val="24"/>
          <w:szCs w:val="24"/>
        </w:rPr>
        <w:t>Предмет и метод бухгалтерского учета</w:t>
      </w:r>
      <w:r w:rsidRPr="00926739">
        <w:rPr>
          <w:rFonts w:ascii="Times New Roman" w:hAnsi="Times New Roman" w:cs="Times New Roman"/>
          <w:sz w:val="24"/>
          <w:szCs w:val="24"/>
        </w:rPr>
        <w:t>.</w:t>
      </w:r>
    </w:p>
    <w:p w:rsidR="006A5CC9" w:rsidRPr="00926739" w:rsidRDefault="006A5CC9" w:rsidP="00275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6739">
        <w:rPr>
          <w:rFonts w:ascii="Times New Roman" w:hAnsi="Times New Roman" w:cs="Times New Roman"/>
          <w:sz w:val="24"/>
          <w:szCs w:val="24"/>
        </w:rPr>
        <w:t xml:space="preserve">Тема 1.3.  </w:t>
      </w:r>
      <w:r w:rsidR="00363074" w:rsidRPr="00926739">
        <w:rPr>
          <w:rFonts w:ascii="Times New Roman" w:hAnsi="Times New Roman" w:cs="Times New Roman"/>
          <w:sz w:val="24"/>
          <w:szCs w:val="24"/>
        </w:rPr>
        <w:t>Счета и двойная запись</w:t>
      </w:r>
      <w:r w:rsidRPr="00926739">
        <w:rPr>
          <w:rFonts w:ascii="Times New Roman" w:hAnsi="Times New Roman" w:cs="Times New Roman"/>
          <w:sz w:val="24"/>
          <w:szCs w:val="24"/>
        </w:rPr>
        <w:t>.</w:t>
      </w:r>
    </w:p>
    <w:p w:rsidR="006A5CC9" w:rsidRPr="00926739" w:rsidRDefault="006A5CC9" w:rsidP="00275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6739">
        <w:rPr>
          <w:rFonts w:ascii="Times New Roman" w:hAnsi="Times New Roman" w:cs="Times New Roman"/>
          <w:sz w:val="24"/>
          <w:szCs w:val="24"/>
        </w:rPr>
        <w:t xml:space="preserve">Тема.1.4.  </w:t>
      </w:r>
      <w:r w:rsidR="00363074" w:rsidRPr="00926739">
        <w:rPr>
          <w:rFonts w:ascii="Times New Roman" w:hAnsi="Times New Roman" w:cs="Times New Roman"/>
          <w:sz w:val="24"/>
          <w:szCs w:val="24"/>
        </w:rPr>
        <w:t>Балансовое обобщение</w:t>
      </w:r>
      <w:r w:rsidRPr="00926739">
        <w:rPr>
          <w:rFonts w:ascii="Times New Roman" w:hAnsi="Times New Roman" w:cs="Times New Roman"/>
          <w:sz w:val="24"/>
          <w:szCs w:val="24"/>
        </w:rPr>
        <w:t>.</w:t>
      </w:r>
    </w:p>
    <w:p w:rsidR="006A5CC9" w:rsidRPr="00926739" w:rsidRDefault="006A5CC9" w:rsidP="00275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6739">
        <w:rPr>
          <w:rFonts w:ascii="Times New Roman" w:hAnsi="Times New Roman" w:cs="Times New Roman"/>
          <w:sz w:val="24"/>
          <w:szCs w:val="24"/>
        </w:rPr>
        <w:t xml:space="preserve">Тема 1.5. </w:t>
      </w:r>
      <w:r w:rsidR="00363074" w:rsidRPr="00926739">
        <w:rPr>
          <w:rFonts w:ascii="Times New Roman" w:hAnsi="Times New Roman" w:cs="Times New Roman"/>
          <w:sz w:val="24"/>
          <w:szCs w:val="24"/>
        </w:rPr>
        <w:t>Документация, инвентаризация, оценка и калькуляция</w:t>
      </w:r>
      <w:r w:rsidRPr="00926739">
        <w:rPr>
          <w:rFonts w:ascii="Times New Roman" w:hAnsi="Times New Roman" w:cs="Times New Roman"/>
          <w:sz w:val="24"/>
          <w:szCs w:val="24"/>
        </w:rPr>
        <w:t>.</w:t>
      </w:r>
    </w:p>
    <w:p w:rsidR="006A5CC9" w:rsidRPr="00926739" w:rsidRDefault="006A5CC9" w:rsidP="00275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6739">
        <w:rPr>
          <w:rFonts w:ascii="Times New Roman" w:hAnsi="Times New Roman" w:cs="Times New Roman"/>
          <w:sz w:val="24"/>
          <w:szCs w:val="24"/>
        </w:rPr>
        <w:t xml:space="preserve">Тема.1.6.  </w:t>
      </w:r>
      <w:r w:rsidR="00363074" w:rsidRPr="00926739">
        <w:rPr>
          <w:rFonts w:ascii="Times New Roman" w:hAnsi="Times New Roman" w:cs="Times New Roman"/>
          <w:sz w:val="24"/>
          <w:szCs w:val="24"/>
        </w:rPr>
        <w:t>Техника и форма бухгалтерского учета</w:t>
      </w:r>
      <w:r w:rsidRPr="00926739">
        <w:rPr>
          <w:rFonts w:ascii="Times New Roman" w:hAnsi="Times New Roman" w:cs="Times New Roman"/>
          <w:sz w:val="24"/>
          <w:szCs w:val="24"/>
        </w:rPr>
        <w:t>.</w:t>
      </w:r>
    </w:p>
    <w:p w:rsidR="00363074" w:rsidRPr="00926739" w:rsidRDefault="00363074" w:rsidP="00275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6739">
        <w:rPr>
          <w:rFonts w:ascii="Times New Roman" w:hAnsi="Times New Roman" w:cs="Times New Roman"/>
          <w:sz w:val="24"/>
          <w:szCs w:val="24"/>
        </w:rPr>
        <w:t>Тема 1.7. Бухгалтерский учет как информационная система, его нормативно-правовое и методическое</w:t>
      </w:r>
      <w:r w:rsidR="00926739" w:rsidRPr="00926739">
        <w:rPr>
          <w:rFonts w:ascii="Times New Roman" w:hAnsi="Times New Roman" w:cs="Times New Roman"/>
          <w:sz w:val="24"/>
          <w:szCs w:val="24"/>
        </w:rPr>
        <w:t xml:space="preserve"> </w:t>
      </w:r>
      <w:r w:rsidRPr="00926739">
        <w:rPr>
          <w:rFonts w:ascii="Times New Roman" w:hAnsi="Times New Roman" w:cs="Times New Roman"/>
          <w:sz w:val="24"/>
          <w:szCs w:val="24"/>
        </w:rPr>
        <w:t>обеспечение</w:t>
      </w:r>
      <w:r w:rsidR="00926739" w:rsidRPr="00926739">
        <w:rPr>
          <w:rFonts w:ascii="Times New Roman" w:hAnsi="Times New Roman" w:cs="Times New Roman"/>
          <w:sz w:val="24"/>
          <w:szCs w:val="24"/>
        </w:rPr>
        <w:t>.</w:t>
      </w:r>
    </w:p>
    <w:p w:rsidR="00363074" w:rsidRPr="006A5CC9" w:rsidRDefault="00926739" w:rsidP="00275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6739">
        <w:rPr>
          <w:rFonts w:ascii="Times New Roman" w:hAnsi="Times New Roman" w:cs="Times New Roman"/>
          <w:sz w:val="24"/>
          <w:szCs w:val="24"/>
        </w:rPr>
        <w:t>Тема 1.8. Международная система финансовой бухгалтерской отчетности.</w:t>
      </w:r>
    </w:p>
    <w:p w:rsidR="006A5CC9" w:rsidRPr="006A5CC9" w:rsidRDefault="006A5CC9" w:rsidP="002754D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5CC9">
        <w:rPr>
          <w:rFonts w:ascii="Times New Roman" w:hAnsi="Times New Roman" w:cs="Times New Roman"/>
          <w:b/>
          <w:i/>
          <w:sz w:val="24"/>
          <w:szCs w:val="24"/>
        </w:rPr>
        <w:t xml:space="preserve">Раздел 2. </w:t>
      </w:r>
      <w:r w:rsidR="00926739" w:rsidRPr="00926739">
        <w:rPr>
          <w:rFonts w:ascii="Times New Roman" w:hAnsi="Times New Roman" w:cs="Times New Roman"/>
          <w:b/>
          <w:i/>
          <w:sz w:val="24"/>
          <w:szCs w:val="24"/>
        </w:rPr>
        <w:t>Организация и ведение бухгалтерского учета</w:t>
      </w:r>
      <w:r w:rsidRPr="006A5CC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A5CC9" w:rsidRPr="006A5CC9" w:rsidRDefault="006A5CC9" w:rsidP="00275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5CC9">
        <w:rPr>
          <w:rFonts w:ascii="Times New Roman" w:hAnsi="Times New Roman" w:cs="Times New Roman"/>
          <w:sz w:val="24"/>
          <w:szCs w:val="24"/>
        </w:rPr>
        <w:t xml:space="preserve">Тема 2.1. </w:t>
      </w:r>
      <w:r w:rsidR="00926739" w:rsidRPr="00926739">
        <w:rPr>
          <w:rFonts w:ascii="Times New Roman" w:hAnsi="Times New Roman" w:cs="Times New Roman"/>
          <w:sz w:val="24"/>
          <w:szCs w:val="24"/>
        </w:rPr>
        <w:t>Система бухгалтерского учета на предприятии</w:t>
      </w:r>
      <w:r w:rsidRPr="006A5CC9">
        <w:rPr>
          <w:rFonts w:ascii="Times New Roman" w:hAnsi="Times New Roman" w:cs="Times New Roman"/>
          <w:sz w:val="24"/>
          <w:szCs w:val="24"/>
        </w:rPr>
        <w:t>.</w:t>
      </w:r>
    </w:p>
    <w:p w:rsidR="006A5CC9" w:rsidRDefault="00926739" w:rsidP="002754D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3</w:t>
      </w:r>
      <w:r w:rsidRPr="00926739">
        <w:rPr>
          <w:rFonts w:ascii="Times New Roman" w:hAnsi="Times New Roman" w:cs="Times New Roman"/>
          <w:b/>
          <w:i/>
          <w:sz w:val="24"/>
          <w:szCs w:val="24"/>
        </w:rPr>
        <w:t>. Бухгалтерский финансовый учет.</w:t>
      </w:r>
    </w:p>
    <w:p w:rsidR="00926739" w:rsidRDefault="00926739" w:rsidP="00275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6739">
        <w:rPr>
          <w:rFonts w:ascii="Times New Roman" w:hAnsi="Times New Roman" w:cs="Times New Roman"/>
          <w:sz w:val="24"/>
          <w:szCs w:val="24"/>
        </w:rPr>
        <w:t>Тема 3.1. Бухгалтерский финансовый учет и его особенности.</w:t>
      </w:r>
    </w:p>
    <w:p w:rsidR="00926739" w:rsidRDefault="00926739" w:rsidP="00275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3.2. </w:t>
      </w:r>
      <w:r w:rsidRPr="00926739">
        <w:rPr>
          <w:rFonts w:ascii="Times New Roman" w:hAnsi="Times New Roman" w:cs="Times New Roman"/>
          <w:sz w:val="24"/>
          <w:szCs w:val="24"/>
        </w:rPr>
        <w:t>Учет основных средств и нематериальных активов.</w:t>
      </w:r>
    </w:p>
    <w:p w:rsidR="00926739" w:rsidRDefault="00926739" w:rsidP="002754DA">
      <w:pPr>
        <w:pStyle w:val="a5"/>
        <w:spacing w:after="0"/>
        <w:jc w:val="both"/>
      </w:pPr>
      <w:r>
        <w:t xml:space="preserve">Тема 3.3. </w:t>
      </w:r>
      <w:r w:rsidRPr="00D82BF0">
        <w:t>Учет материальных</w:t>
      </w:r>
      <w:r>
        <w:t xml:space="preserve"> </w:t>
      </w:r>
      <w:r w:rsidRPr="00D82BF0">
        <w:t>оборотных активов</w:t>
      </w:r>
      <w:r>
        <w:t>.</w:t>
      </w:r>
    </w:p>
    <w:p w:rsidR="00926739" w:rsidRDefault="00926739" w:rsidP="002754DA">
      <w:pPr>
        <w:pStyle w:val="a5"/>
        <w:spacing w:after="0"/>
        <w:jc w:val="both"/>
      </w:pPr>
      <w:r>
        <w:t>Тема 3.4. Учет зара6отной платы.</w:t>
      </w:r>
    </w:p>
    <w:p w:rsidR="00926739" w:rsidRDefault="00926739" w:rsidP="002754DA">
      <w:pPr>
        <w:pStyle w:val="a5"/>
        <w:spacing w:after="0"/>
        <w:jc w:val="both"/>
      </w:pPr>
      <w:r>
        <w:t>Тема 3.5. Учет денежных средств и расчетов.</w:t>
      </w:r>
    </w:p>
    <w:p w:rsidR="00926739" w:rsidRDefault="00926739" w:rsidP="002754DA">
      <w:pPr>
        <w:pStyle w:val="a5"/>
        <w:spacing w:after="0"/>
        <w:jc w:val="both"/>
      </w:pPr>
      <w:r>
        <w:t>Тема 3.6. Учет текущих обязательств и расчетов.</w:t>
      </w:r>
    </w:p>
    <w:p w:rsidR="00926739" w:rsidRDefault="00926739" w:rsidP="00275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Тема 3.7. </w:t>
      </w:r>
      <w:r w:rsidRPr="00926739">
        <w:rPr>
          <w:rFonts w:ascii="Times New Roman" w:hAnsi="Times New Roman" w:cs="Times New Roman"/>
          <w:sz w:val="24"/>
          <w:szCs w:val="24"/>
        </w:rPr>
        <w:t>Учет затрат на производство продукции (работ, услуг).</w:t>
      </w:r>
    </w:p>
    <w:p w:rsidR="00926739" w:rsidRDefault="00926739" w:rsidP="00275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3.8. </w:t>
      </w:r>
      <w:r w:rsidRPr="00926739">
        <w:rPr>
          <w:rFonts w:ascii="Times New Roman" w:hAnsi="Times New Roman" w:cs="Times New Roman"/>
          <w:sz w:val="24"/>
          <w:szCs w:val="24"/>
        </w:rPr>
        <w:t>Учет реализации продукции (работ, услуг).</w:t>
      </w:r>
    </w:p>
    <w:p w:rsidR="00926739" w:rsidRDefault="00926739" w:rsidP="002754DA">
      <w:pPr>
        <w:pStyle w:val="a5"/>
        <w:spacing w:after="0"/>
        <w:jc w:val="both"/>
      </w:pPr>
      <w:r>
        <w:t>Тема 3.9. Учет финансовых результатов от реализации продукции (работ, услуг) и распределения прибыли.</w:t>
      </w:r>
    </w:p>
    <w:p w:rsidR="00926739" w:rsidRDefault="00926739" w:rsidP="002754DA">
      <w:pPr>
        <w:pStyle w:val="a5"/>
        <w:spacing w:after="0"/>
        <w:jc w:val="both"/>
      </w:pPr>
      <w:r>
        <w:t>Тема 3.10. Учет финансовых вложений.</w:t>
      </w:r>
    </w:p>
    <w:p w:rsidR="00926739" w:rsidRDefault="00926739" w:rsidP="002754DA">
      <w:pPr>
        <w:pStyle w:val="a5"/>
        <w:spacing w:after="0"/>
        <w:jc w:val="both"/>
      </w:pPr>
      <w:r>
        <w:t xml:space="preserve">Тема 3.11. </w:t>
      </w:r>
      <w:r w:rsidR="002754DA">
        <w:t>Учет фондов, резервов, и займов.</w:t>
      </w:r>
    </w:p>
    <w:p w:rsidR="002754DA" w:rsidRDefault="002754DA" w:rsidP="002754DA">
      <w:pPr>
        <w:pStyle w:val="a5"/>
        <w:spacing w:after="0"/>
        <w:jc w:val="both"/>
      </w:pPr>
      <w:r>
        <w:t>Тема 3.12. Бухгалтерская финансовая отчетность.</w:t>
      </w:r>
    </w:p>
    <w:p w:rsidR="002754DA" w:rsidRDefault="002754DA" w:rsidP="002754DA">
      <w:pPr>
        <w:pStyle w:val="a5"/>
        <w:spacing w:after="0"/>
        <w:jc w:val="both"/>
        <w:rPr>
          <w:b/>
          <w:i/>
        </w:rPr>
      </w:pPr>
      <w:r>
        <w:rPr>
          <w:b/>
          <w:i/>
        </w:rPr>
        <w:t xml:space="preserve">Раздел 4. </w:t>
      </w:r>
      <w:r w:rsidRPr="002754DA">
        <w:rPr>
          <w:b/>
          <w:i/>
        </w:rPr>
        <w:t>Бухгалтерский управленческий учет.</w:t>
      </w:r>
    </w:p>
    <w:p w:rsidR="002754DA" w:rsidRDefault="002754DA" w:rsidP="00275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4.1. </w:t>
      </w:r>
      <w:r w:rsidRPr="002754DA">
        <w:rPr>
          <w:rFonts w:ascii="Times New Roman" w:hAnsi="Times New Roman" w:cs="Times New Roman"/>
          <w:sz w:val="24"/>
          <w:szCs w:val="24"/>
        </w:rPr>
        <w:t>Сущность управленческого учета.</w:t>
      </w:r>
    </w:p>
    <w:p w:rsidR="002754DA" w:rsidRDefault="002754DA" w:rsidP="00275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4.2. </w:t>
      </w:r>
      <w:r w:rsidRPr="002754DA">
        <w:rPr>
          <w:rFonts w:ascii="Times New Roman" w:hAnsi="Times New Roman" w:cs="Times New Roman"/>
          <w:sz w:val="24"/>
          <w:szCs w:val="24"/>
        </w:rPr>
        <w:t>3атраты, издержки, расходы и себестоимость.</w:t>
      </w:r>
    </w:p>
    <w:p w:rsidR="002754DA" w:rsidRDefault="002754DA" w:rsidP="002754DA">
      <w:pPr>
        <w:pStyle w:val="a5"/>
        <w:spacing w:after="0"/>
        <w:jc w:val="both"/>
      </w:pPr>
      <w:r>
        <w:t xml:space="preserve">Тема 4.3. </w:t>
      </w:r>
      <w:r w:rsidRPr="002A471A">
        <w:t>Организация управленческого учета в зависимости от техноло</w:t>
      </w:r>
      <w:r w:rsidRPr="002A471A">
        <w:softHyphen/>
        <w:t>гии и организации производства</w:t>
      </w:r>
      <w:r>
        <w:t>.</w:t>
      </w:r>
    </w:p>
    <w:p w:rsidR="002754DA" w:rsidRPr="002A471A" w:rsidRDefault="002754DA" w:rsidP="002754DA">
      <w:pPr>
        <w:pStyle w:val="a5"/>
        <w:spacing w:after="0"/>
        <w:jc w:val="both"/>
      </w:pPr>
      <w:r>
        <w:t>Тема 4.4. Модели формирования издержек в управленческом учете.</w:t>
      </w:r>
    </w:p>
    <w:p w:rsidR="00926739" w:rsidRPr="00926739" w:rsidRDefault="00926739" w:rsidP="006A5C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CC9" w:rsidRDefault="006A5CC9" w:rsidP="006A5CC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6A5CC9" w:rsidRDefault="006A5CC9" w:rsidP="006A5C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6A5CC9" w:rsidRPr="00612DCA" w:rsidRDefault="006A5CC9" w:rsidP="006A5C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</w:t>
      </w:r>
      <w:r w:rsidR="002754DA">
        <w:rPr>
          <w:rFonts w:ascii="Times New Roman" w:hAnsi="Times New Roman"/>
          <w:sz w:val="24"/>
          <w:szCs w:val="24"/>
        </w:rPr>
        <w:t>3 - 5</w:t>
      </w:r>
      <w:r>
        <w:rPr>
          <w:rFonts w:ascii="Times New Roman" w:hAnsi="Times New Roman"/>
          <w:sz w:val="24"/>
          <w:szCs w:val="24"/>
        </w:rPr>
        <w:t xml:space="preserve">, профессиональных компетенций </w:t>
      </w:r>
      <w:r w:rsidR="00FE3604">
        <w:rPr>
          <w:rFonts w:ascii="Times New Roman" w:hAnsi="Times New Roman"/>
          <w:sz w:val="24"/>
          <w:szCs w:val="24"/>
        </w:rPr>
        <w:t xml:space="preserve"> ПК </w:t>
      </w:r>
      <w:r w:rsidR="0030526F">
        <w:rPr>
          <w:rFonts w:ascii="Times New Roman" w:hAnsi="Times New Roman"/>
          <w:sz w:val="24"/>
          <w:szCs w:val="24"/>
        </w:rPr>
        <w:t>1.</w:t>
      </w:r>
      <w:r w:rsidR="002754DA">
        <w:rPr>
          <w:rFonts w:ascii="Times New Roman" w:hAnsi="Times New Roman"/>
          <w:sz w:val="24"/>
          <w:szCs w:val="24"/>
        </w:rPr>
        <w:t>2</w:t>
      </w:r>
      <w:r w:rsidR="0030526F">
        <w:rPr>
          <w:rFonts w:ascii="Times New Roman" w:hAnsi="Times New Roman"/>
          <w:sz w:val="24"/>
          <w:szCs w:val="24"/>
        </w:rPr>
        <w:t xml:space="preserve">, </w:t>
      </w:r>
      <w:r w:rsidR="00FE3604">
        <w:rPr>
          <w:rFonts w:ascii="Times New Roman" w:hAnsi="Times New Roman"/>
          <w:sz w:val="24"/>
          <w:szCs w:val="24"/>
        </w:rPr>
        <w:t>2.</w:t>
      </w:r>
      <w:r w:rsidR="002754DA">
        <w:rPr>
          <w:rFonts w:ascii="Times New Roman" w:hAnsi="Times New Roman"/>
          <w:sz w:val="24"/>
          <w:szCs w:val="24"/>
        </w:rPr>
        <w:t>1</w:t>
      </w:r>
      <w:r w:rsidR="00FE3604">
        <w:rPr>
          <w:rFonts w:ascii="Times New Roman" w:hAnsi="Times New Roman"/>
          <w:sz w:val="24"/>
          <w:szCs w:val="24"/>
        </w:rPr>
        <w:t xml:space="preserve">, </w:t>
      </w:r>
      <w:r w:rsidR="002754DA">
        <w:rPr>
          <w:rFonts w:ascii="Times New Roman" w:hAnsi="Times New Roman"/>
          <w:sz w:val="24"/>
          <w:szCs w:val="24"/>
        </w:rPr>
        <w:t>3.1 – 3.4, 4.1 – 4.4.</w:t>
      </w:r>
    </w:p>
    <w:p w:rsidR="006A5CC9" w:rsidRPr="006A5CC9" w:rsidRDefault="006A5CC9" w:rsidP="00275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A5CC9" w:rsidRPr="006A5CC9" w:rsidSect="0093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7E50"/>
    <w:multiLevelType w:val="hybridMultilevel"/>
    <w:tmpl w:val="26D8726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7177D"/>
    <w:multiLevelType w:val="hybridMultilevel"/>
    <w:tmpl w:val="BE0C7DAE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C73118E"/>
    <w:multiLevelType w:val="hybridMultilevel"/>
    <w:tmpl w:val="6DC8215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E77AE"/>
    <w:multiLevelType w:val="hybridMultilevel"/>
    <w:tmpl w:val="5C36009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5CC9"/>
    <w:rsid w:val="0008528A"/>
    <w:rsid w:val="002754DA"/>
    <w:rsid w:val="0030526F"/>
    <w:rsid w:val="00363074"/>
    <w:rsid w:val="006321B7"/>
    <w:rsid w:val="006A5CC9"/>
    <w:rsid w:val="00712398"/>
    <w:rsid w:val="00926739"/>
    <w:rsid w:val="009327AC"/>
    <w:rsid w:val="00FE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C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5C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6A5C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A5CC9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63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header"/>
    <w:basedOn w:val="a"/>
    <w:link w:val="a9"/>
    <w:rsid w:val="009267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926739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Цветовое выделение"/>
    <w:uiPriority w:val="99"/>
    <w:rsid w:val="002754DA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754D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dcterms:created xsi:type="dcterms:W3CDTF">2014-10-18T02:59:00Z</dcterms:created>
  <dcterms:modified xsi:type="dcterms:W3CDTF">2014-12-04T05:11:00Z</dcterms:modified>
</cp:coreProperties>
</file>