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A0" w:rsidRPr="00CE08A0" w:rsidRDefault="00CE08A0" w:rsidP="00CE0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A0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ЕН.02 Информатика (аннотация)</w:t>
      </w: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28C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профессиональной образовательной программы базовой подготовки в соот</w:t>
      </w:r>
      <w:r w:rsidR="0099128C">
        <w:rPr>
          <w:rFonts w:ascii="Times New Roman" w:hAnsi="Times New Roman" w:cs="Times New Roman"/>
          <w:sz w:val="24"/>
          <w:szCs w:val="24"/>
        </w:rPr>
        <w:t>ветствии с ФГОС по специальности СПО.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Дисциплина входит в математический и общий естественнонаучный  цикл – ЕН.02.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CE08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работать в качестве пользователя персонального компьютера, использовать внешние носители для обмена данными между машинами;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создавать резервные копии, архивы данных и программ, работать с программными средствами общего назначения;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использовать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приёмами антивирусной защиты;</w:t>
      </w:r>
    </w:p>
    <w:p w:rsid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08A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E08A0">
        <w:rPr>
          <w:rFonts w:ascii="Times New Roman" w:hAnsi="Times New Roman" w:cs="Times New Roman"/>
          <w:b/>
          <w:sz w:val="24"/>
          <w:szCs w:val="24"/>
        </w:rPr>
        <w:t>знать</w:t>
      </w:r>
      <w:r w:rsidRPr="00CE08A0">
        <w:rPr>
          <w:rFonts w:ascii="Times New Roman" w:hAnsi="Times New Roman" w:cs="Times New Roman"/>
          <w:sz w:val="24"/>
          <w:szCs w:val="24"/>
        </w:rPr>
        <w:t>:</w:t>
      </w:r>
    </w:p>
    <w:p w:rsidR="00CE08A0" w:rsidRPr="00CE08A0" w:rsidRDefault="00CE08A0" w:rsidP="00CE08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структуру персональных электронно-вычислительных машин (ЭВМ) и вычислительных сетей;</w:t>
      </w:r>
    </w:p>
    <w:p w:rsidR="00CE08A0" w:rsidRPr="00CE08A0" w:rsidRDefault="00CE08A0" w:rsidP="00CE08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основные этапы решения задач с помощью ЭВМ, методы и средства сбора, обработки, хранения и передачи информации.</w:t>
      </w:r>
    </w:p>
    <w:p w:rsidR="00CE08A0" w:rsidRPr="00FE0C10" w:rsidRDefault="00CE08A0" w:rsidP="00C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A0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E08A0" w:rsidRPr="00CE08A0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CE08A0" w:rsidRPr="00CE08A0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CE08A0" w:rsidRPr="00CE08A0" w:rsidTr="00E24C12">
        <w:tc>
          <w:tcPr>
            <w:tcW w:w="9468" w:type="dxa"/>
            <w:gridSpan w:val="2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</w:t>
            </w: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  форме       зачёта</w:t>
            </w:r>
          </w:p>
        </w:tc>
      </w:tr>
    </w:tbl>
    <w:p w:rsidR="00815413" w:rsidRDefault="00815413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08A0" w:rsidRDefault="00CE08A0" w:rsidP="00CE08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08A0">
        <w:rPr>
          <w:rFonts w:ascii="Times New Roman" w:hAnsi="Times New Roman" w:cs="Times New Roman"/>
          <w:b/>
          <w:i/>
          <w:sz w:val="24"/>
          <w:szCs w:val="24"/>
        </w:rPr>
        <w:t>Раздел 1. Архитектура ПК. Компьютерные сети.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1.1. Архитектура персональных компьютеров.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1.2. Виды вычислительных сетей.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1.3. Интернет.</w:t>
      </w:r>
    </w:p>
    <w:p w:rsidR="00CE08A0" w:rsidRDefault="00CE08A0" w:rsidP="00CE08A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08A0">
        <w:rPr>
          <w:rFonts w:ascii="Times New Roman" w:hAnsi="Times New Roman" w:cs="Times New Roman"/>
          <w:b/>
          <w:bCs/>
          <w:i/>
          <w:sz w:val="24"/>
          <w:szCs w:val="24"/>
        </w:rPr>
        <w:t>Раздел 2. Методы и средства сбора, обработки, хранения и передачи информации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2.1. Информационные процессы.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2.2. Основные этапы решения задач на компьютере.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2.3. Системы управления.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34A40">
        <w:rPr>
          <w:rFonts w:ascii="Times New Roman" w:hAnsi="Times New Roman" w:cs="Times New Roman"/>
          <w:b/>
          <w:i/>
          <w:sz w:val="24"/>
          <w:szCs w:val="24"/>
        </w:rPr>
        <w:t>Раздел 3. Автоматизированная обработка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t>Тема 3.1. автоматизированная обработка числовой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lastRenderedPageBreak/>
        <w:t>Тема 3.2. Автоматизированная система хранения и поиска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t>Тема 3.3. Система автоматизированного проектирования (САПР).</w:t>
      </w:r>
    </w:p>
    <w:p w:rsidR="00CE08A0" w:rsidRDefault="00CE08A0" w:rsidP="00CE08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34A40" w:rsidRDefault="00734A40" w:rsidP="00734A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34A40" w:rsidRDefault="00734A40" w:rsidP="00734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34A40" w:rsidRPr="00612DCA" w:rsidRDefault="005013F6" w:rsidP="00734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профессиональных компетенций ПК 1.2 – 1.5.</w:t>
      </w:r>
    </w:p>
    <w:p w:rsidR="00734A40" w:rsidRPr="00734A40" w:rsidRDefault="00734A40" w:rsidP="00CE08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34A40" w:rsidRPr="00734A40" w:rsidSect="0081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88D"/>
    <w:multiLevelType w:val="hybridMultilevel"/>
    <w:tmpl w:val="E9421FD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2F2D"/>
    <w:multiLevelType w:val="hybridMultilevel"/>
    <w:tmpl w:val="F774C35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08A0"/>
    <w:rsid w:val="003F000A"/>
    <w:rsid w:val="005013F6"/>
    <w:rsid w:val="00734A40"/>
    <w:rsid w:val="00815413"/>
    <w:rsid w:val="0099128C"/>
    <w:rsid w:val="00C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13"/>
  </w:style>
  <w:style w:type="paragraph" w:styleId="1">
    <w:name w:val="heading 1"/>
    <w:basedOn w:val="a"/>
    <w:link w:val="10"/>
    <w:qFormat/>
    <w:rsid w:val="00CE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E08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2014-10-18T02:46:00Z</dcterms:created>
  <dcterms:modified xsi:type="dcterms:W3CDTF">2015-10-08T05:51:00Z</dcterms:modified>
</cp:coreProperties>
</file>