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52" w:rsidRDefault="00614552" w:rsidP="00614552">
      <w:pPr>
        <w:pStyle w:val="Default"/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5C5F74" w:rsidRDefault="005C5F74" w:rsidP="00614552">
      <w:pPr>
        <w:pStyle w:val="Default"/>
        <w:jc w:val="center"/>
        <w:rPr>
          <w:b/>
          <w:bCs/>
          <w:sz w:val="32"/>
          <w:szCs w:val="32"/>
        </w:rPr>
      </w:pPr>
    </w:p>
    <w:p w:rsidR="00614552" w:rsidRDefault="00614552" w:rsidP="0061455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ПУБЛИЧНЫЙ ДОКЛАД</w:t>
      </w: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деятельности </w:t>
      </w:r>
      <w:r w:rsidR="001A4249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раевого государственного бюджетного</w:t>
      </w:r>
      <w:r w:rsidR="005465D7" w:rsidRPr="005465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5D7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5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</w:t>
      </w:r>
      <w:r w:rsidR="001A4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C5F74">
        <w:rPr>
          <w:rFonts w:ascii="Times New Roman" w:hAnsi="Times New Roman" w:cs="Times New Roman"/>
          <w:b/>
          <w:bCs/>
          <w:sz w:val="28"/>
          <w:szCs w:val="28"/>
        </w:rPr>
        <w:t>Хабаровский техникум водного транспорта</w:t>
      </w:r>
      <w:r w:rsidR="005465D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5465D7" w:rsidRPr="00496A6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2015</w:t>
      </w:r>
      <w:r w:rsidR="00496A62">
        <w:rPr>
          <w:rFonts w:ascii="Times New Roman" w:hAnsi="Times New Roman" w:cs="Times New Roman"/>
          <w:b/>
          <w:bCs/>
          <w:sz w:val="28"/>
          <w:szCs w:val="28"/>
        </w:rPr>
        <w:t xml:space="preserve">-2016 учебный 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CA4DEA" w:rsidP="00CA4DEA">
      <w:pPr>
        <w:pStyle w:val="Default"/>
        <w:tabs>
          <w:tab w:val="left" w:pos="85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5C5F74" w:rsidP="006145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</w:t>
      </w:r>
    </w:p>
    <w:p w:rsidR="00927E0C" w:rsidRDefault="00614552" w:rsidP="00614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465D7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pPr w:leftFromText="180" w:rightFromText="180" w:vertAnchor="text" w:horzAnchor="margin" w:tblpXSpec="center" w:tblpY="-352"/>
        <w:tblW w:w="102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"/>
        <w:gridCol w:w="8222"/>
        <w:gridCol w:w="283"/>
      </w:tblGrid>
      <w:tr w:rsidR="005465D7" w:rsidRPr="00614552" w:rsidTr="005465D7">
        <w:trPr>
          <w:gridAfter w:val="1"/>
          <w:wAfter w:w="283" w:type="dxa"/>
          <w:trHeight w:val="10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145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Содержание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Введение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Раздел 1.        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Общая х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арактеристика КГБ ПОУ «Хабаровский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техникум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водного транспорта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особенности его позиционирования на краевом рынке образовательных услуг. 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Раздел 2.         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Система управления 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ГБ ПОУ «Хабаровский  техникум водного транспорта "                 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Раздел 3.         Результативность деятельности </w:t>
            </w:r>
            <w:r w:rsidRPr="00D94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КГБ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ПОУ</w:t>
            </w:r>
            <w:r w:rsidRPr="00D94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"Хабаровский техникум водного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</w:t>
            </w:r>
            <w:r w:rsidRPr="00D94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транспорта"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3.1.                  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твие 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ых результатов выпускников техникума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требованиям                   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государственных образовательных стандартов.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3.2.                  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твие 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ых результатов выпускников техникума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актуальному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состоянию и перспективам развития экономики Хабаровского края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3.3                   Формирование адаптационных ресурсов личности в  КГБ ПОУ  «Хабаровский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техникум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водного транспорта».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Раздел 4       Ресурсы КГБ ПОУ «Хабаровский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техникум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водного транспорта» и эффективность   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их использования.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4.1.                  Кадровое обеспечение образовательного процесса.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4.2.                  Организационное сопровождение образовательного процесса.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4.3.                  Учебно-методическое и информационное обеспечение образовательного процесса.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4.4.                  Материально-техническое обеспечение образовательного процесса.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Раздел 5.        Взаимодействие     КГБ ПОУ «Хабаровский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техникум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водного транспорта»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работодателями. 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Раздел 6.        Перспективы и планы развития КГБ ПОУ «Хабаровский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техникум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водного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транспорта».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6.1.                 Основные стратегические направления развития КГБ ПОУ  «Хабаровский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техникум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водного транспорта».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6.2.                 Основные проблемы развития КГБ ПОУ «Хабаровский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техникум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водного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транспорта».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6.3.                 Концепция развития КГБ ПОУ «Хабаровский</w:t>
            </w:r>
            <w:r w:rsidRPr="006145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техникум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водного транспорта».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6.4.                 Основные направления развития.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Раздел 7.        Финансово-экономическая деятельность техникума. </w:t>
            </w:r>
          </w:p>
          <w:p w:rsidR="005465D7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Заключение.</w:t>
            </w:r>
          </w:p>
        </w:tc>
      </w:tr>
      <w:tr w:rsidR="005465D7" w:rsidRPr="00614552" w:rsidTr="005465D7">
        <w:trPr>
          <w:trHeight w:val="3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24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24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1A4249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24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38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2A4600" w:rsidRDefault="005465D7" w:rsidP="005465D7">
            <w:pPr>
              <w:ind w:right="-2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24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24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10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10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10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24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10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10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24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65D7" w:rsidRPr="00614552" w:rsidTr="005465D7">
        <w:trPr>
          <w:gridAfter w:val="1"/>
          <w:wAfter w:w="283" w:type="dxa"/>
          <w:trHeight w:val="24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465D7" w:rsidRPr="00614552" w:rsidRDefault="005465D7" w:rsidP="0054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614552" w:rsidRDefault="00614552" w:rsidP="006145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552" w:rsidRDefault="00614552" w:rsidP="00614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5D7" w:rsidRDefault="005465D7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Введение </w:t>
      </w:r>
    </w:p>
    <w:p w:rsidR="00614552" w:rsidRPr="00FD0990" w:rsidRDefault="00360806" w:rsidP="00546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Публичный  доклад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- это одна из форм</w:t>
      </w:r>
      <w:r w:rsidR="001A4249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периодического отчёта   КГБ</w:t>
      </w:r>
      <w:r w:rsidR="005465D7">
        <w:rPr>
          <w:rFonts w:ascii="Times New Roman" w:hAnsi="Times New Roman" w:cs="Times New Roman"/>
          <w:color w:val="000000"/>
          <w:sz w:val="24"/>
          <w:szCs w:val="24"/>
        </w:rPr>
        <w:t xml:space="preserve"> ПОУ </w:t>
      </w:r>
      <w:r w:rsidR="001A4249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«Хабаровский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</w:t>
      </w:r>
      <w:r w:rsidR="001A4249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водного транспорта» 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249" w:rsidRPr="00FD0990">
        <w:rPr>
          <w:rFonts w:ascii="Times New Roman" w:hAnsi="Times New Roman" w:cs="Times New Roman"/>
          <w:color w:val="000000"/>
          <w:sz w:val="24"/>
          <w:szCs w:val="24"/>
        </w:rPr>
        <w:t>перед обществом о состоянии и перспективах ра</w:t>
      </w:r>
      <w:r w:rsidR="005465D7">
        <w:rPr>
          <w:rFonts w:ascii="Times New Roman" w:hAnsi="Times New Roman" w:cs="Times New Roman"/>
          <w:color w:val="000000"/>
          <w:sz w:val="24"/>
          <w:szCs w:val="24"/>
        </w:rPr>
        <w:t>звития учебного заведения в 2015</w:t>
      </w:r>
      <w:r w:rsidR="001A4249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614552" w:rsidRPr="00FD0990" w:rsidRDefault="001A4249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Основными целями </w:t>
      </w:r>
      <w:r w:rsidR="00360806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Публичного  доклада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являются</w:t>
      </w:r>
      <w:r w:rsidR="00614552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60806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информационной основы для организации диалога и согласования интересов всех участников образовательного процесса;   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60806"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D0990">
        <w:rPr>
          <w:rFonts w:ascii="Times New Roman" w:hAnsi="Times New Roman" w:cs="Times New Roman"/>
          <w:color w:val="000000"/>
          <w:sz w:val="24"/>
          <w:szCs w:val="24"/>
        </w:rPr>
        <w:t>беспечение прозрачности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итогов деятельности КГБ</w:t>
      </w:r>
      <w:r w:rsidR="005465D7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«Хабаровский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техникум» за отчетный период. </w:t>
      </w:r>
    </w:p>
    <w:p w:rsidR="00614552" w:rsidRPr="00FD0990" w:rsidRDefault="00360806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поставленных целей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определены следующие </w:t>
      </w:r>
      <w:r w:rsidR="00614552" w:rsidRPr="00FD0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публичного отчета</w:t>
      </w:r>
      <w:r w:rsidR="00614552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1. Информировать субъектов образовательного сообщества об основных результата</w:t>
      </w:r>
      <w:r w:rsidR="005465D7">
        <w:rPr>
          <w:rFonts w:ascii="Times New Roman" w:hAnsi="Times New Roman" w:cs="Times New Roman"/>
          <w:color w:val="000000"/>
          <w:sz w:val="24"/>
          <w:szCs w:val="24"/>
        </w:rPr>
        <w:t>х деятельности учреждения в 2015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2. Способствовать обеспечению активного диалога субъектов образовательного процесса по основным направлениям деятельности техникума.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3. Способствовать расширению круга социальных партнеров и повышению эффективности их деятельности в интересах развития техникума.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Особенностями публичного отчета являются объективность, документальность и доступность. </w:t>
      </w:r>
    </w:p>
    <w:p w:rsidR="00614552" w:rsidRPr="00FD0990" w:rsidRDefault="00360806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Деятельность КГБ</w:t>
      </w:r>
      <w:r w:rsidR="005465D7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«Хабаровский  техникум водного транспорта» (далее </w:t>
      </w:r>
      <w:proofErr w:type="gram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–т</w:t>
      </w:r>
      <w:proofErr w:type="gram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ехникум) 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рамках системы профессионального образования Хабаро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вского края. Техникум  осуществляет подготовку специалистов для работы на предприятиях водного транспорта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края и ДВ региона</w:t>
      </w:r>
      <w:r w:rsidR="005465D7">
        <w:rPr>
          <w:rFonts w:ascii="Times New Roman" w:hAnsi="Times New Roman" w:cs="Times New Roman"/>
          <w:color w:val="000000"/>
          <w:sz w:val="24"/>
          <w:szCs w:val="24"/>
        </w:rPr>
        <w:t xml:space="preserve"> 75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лет, являясь  единственным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учреждением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 крае такого профиля. 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Свою деятельность Техникум корректирует и определяет в соответствии с условиями функционирования экономики Хабаровского края и ДВ региона.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Стратегическим документом для реализации миссии учебного заведения является «Прогр</w:t>
      </w:r>
      <w:r w:rsidR="00360806" w:rsidRPr="00FD0990">
        <w:rPr>
          <w:rFonts w:ascii="Times New Roman" w:hAnsi="Times New Roman" w:cs="Times New Roman"/>
          <w:color w:val="000000"/>
          <w:sz w:val="24"/>
          <w:szCs w:val="24"/>
        </w:rPr>
        <w:t>амма развития КГБ</w:t>
      </w:r>
      <w:r w:rsidR="005465D7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="00360806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«Хабаровский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</w:t>
      </w:r>
      <w:r w:rsidR="00360806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водного транспорта» на период до 2017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614552" w:rsidRPr="00FD0990" w:rsidRDefault="00614552" w:rsidP="00FD09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определяет пути построения нового образовательного пространства, в котором создаются условия для формирования нравственного профессионала на принципах личностно-ориентированного и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подхода, подготовки рабочих и специалистов для современных высокотехнологичных производств.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Общая характеристика КГБ</w:t>
      </w:r>
      <w:r w:rsidR="00546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546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360806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«Хабаровский 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техникум</w:t>
      </w:r>
      <w:r w:rsidR="00360806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водного транспорта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E4657D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особенности его позиционирования на краевом рынке образовательных услуг.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1.1 Краткая характеристика краевого государственного бюджетного образовательного учреждения среднего профессионального образо</w:t>
      </w:r>
      <w:r w:rsidR="00360806" w:rsidRPr="00FD0990">
        <w:rPr>
          <w:rFonts w:ascii="Times New Roman" w:hAnsi="Times New Roman" w:cs="Times New Roman"/>
          <w:color w:val="000000"/>
          <w:sz w:val="24"/>
          <w:szCs w:val="24"/>
        </w:rPr>
        <w:t>вания «Хабаровский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</w:t>
      </w:r>
      <w:r w:rsidR="00360806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водного транспорта"</w:t>
      </w:r>
    </w:p>
    <w:p w:rsidR="00614552" w:rsidRPr="00FD0990" w:rsidRDefault="00360806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КГБ</w:t>
      </w:r>
      <w:r w:rsidR="005465D7">
        <w:rPr>
          <w:rFonts w:ascii="Times New Roman" w:hAnsi="Times New Roman" w:cs="Times New Roman"/>
          <w:color w:val="000000"/>
          <w:sz w:val="24"/>
          <w:szCs w:val="24"/>
        </w:rPr>
        <w:t xml:space="preserve"> ПОУ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ХТВТ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специализированным учебным заведением ОАО  "Амурское пароходство"</w:t>
      </w:r>
      <w:proofErr w:type="gram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был основан как  ремесленное училище №5 в 1941 году. 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4552" w:rsidRPr="00E93BE6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Техникум осуществляет свою деятельность в соответствии с Конституцией РФ, Федеральным законом «Об образовании в Российской Федерации» № 273-ФЗ от 29.12.2012 г., Типовым положением об учреждении среднего профессионального образования, утвержденного Постановлением Правительства РФ от.18.07.2008 г. № 543, </w:t>
      </w:r>
      <w:r w:rsidRPr="00E93BE6">
        <w:rPr>
          <w:rFonts w:ascii="Times New Roman" w:hAnsi="Times New Roman" w:cs="Times New Roman"/>
          <w:sz w:val="24"/>
          <w:szCs w:val="24"/>
        </w:rPr>
        <w:t>Уставом краевого государственного бюджетного образовательного учреждения среднего профессионального образова</w:t>
      </w:r>
      <w:r w:rsidR="00360806" w:rsidRPr="00E93BE6">
        <w:rPr>
          <w:rFonts w:ascii="Times New Roman" w:hAnsi="Times New Roman" w:cs="Times New Roman"/>
          <w:sz w:val="24"/>
          <w:szCs w:val="24"/>
        </w:rPr>
        <w:t>ния «Хабаровский</w:t>
      </w:r>
      <w:r w:rsidRPr="00E93BE6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360806" w:rsidRPr="00E93BE6">
        <w:rPr>
          <w:rFonts w:ascii="Times New Roman" w:hAnsi="Times New Roman" w:cs="Times New Roman"/>
          <w:sz w:val="24"/>
          <w:szCs w:val="24"/>
        </w:rPr>
        <w:t xml:space="preserve">  водного транспорта</w:t>
      </w:r>
      <w:r w:rsidRPr="00E93BE6">
        <w:rPr>
          <w:rFonts w:ascii="Times New Roman" w:hAnsi="Times New Roman" w:cs="Times New Roman"/>
          <w:sz w:val="24"/>
          <w:szCs w:val="24"/>
        </w:rPr>
        <w:t xml:space="preserve">» утвержденным Распоряжением министерства образования и науки Хабаровского края от 7.02.2012 г. № 347. </w:t>
      </w:r>
      <w:proofErr w:type="gramEnd"/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рыночной экономики Техникум развивается как гибкая, открытая и гармоничная система, где центром становится личность.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Учредителем Техникума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Хабаровский край. Органом исполнительной власти Хабаровского края, осуществляющим функции и полномочия Учредителя, является министерство образования и науки Хабаровского края.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Свидетельство о государственной аккредитации: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выдано Министерством образования и науки Хабаровского края, 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регистрационный № </w:t>
      </w:r>
      <w:r w:rsidR="00343BC4">
        <w:rPr>
          <w:rFonts w:ascii="Times New Roman" w:hAnsi="Times New Roman" w:cs="Times New Roman"/>
          <w:color w:val="000000"/>
          <w:sz w:val="24"/>
          <w:szCs w:val="24"/>
        </w:rPr>
        <w:t>763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43BC4">
        <w:rPr>
          <w:rFonts w:ascii="Times New Roman" w:hAnsi="Times New Roman" w:cs="Times New Roman"/>
          <w:color w:val="000000"/>
          <w:sz w:val="24"/>
          <w:szCs w:val="24"/>
        </w:rPr>
        <w:t>24 сентября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43BC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4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>г., действует до  01 июля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2018 года.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Лицензия 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343BC4">
        <w:rPr>
          <w:rFonts w:ascii="Times New Roman" w:hAnsi="Times New Roman" w:cs="Times New Roman"/>
          <w:color w:val="000000"/>
          <w:sz w:val="24"/>
          <w:szCs w:val="24"/>
        </w:rPr>
        <w:t>1983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43BC4">
        <w:rPr>
          <w:rFonts w:ascii="Times New Roman" w:hAnsi="Times New Roman" w:cs="Times New Roman"/>
          <w:color w:val="000000"/>
          <w:sz w:val="24"/>
          <w:szCs w:val="24"/>
        </w:rPr>
        <w:t>24 августа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43BC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D4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>г.,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выдана Мин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>истерством образования и науки Х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абаровского края, срок действия «бессрочно».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Целью деятельности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Техни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>кума является подготовка  квалиф</w:t>
      </w:r>
      <w:r w:rsidR="00FD4A1D">
        <w:rPr>
          <w:rFonts w:ascii="Times New Roman" w:hAnsi="Times New Roman" w:cs="Times New Roman"/>
          <w:color w:val="000000"/>
          <w:sz w:val="24"/>
          <w:szCs w:val="24"/>
        </w:rPr>
        <w:t>ицированных рабочих и служащих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специалистов</w:t>
      </w:r>
      <w:r w:rsidR="00D06EA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 среднего звена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федеральных государственных образовательных</w:t>
      </w:r>
      <w:r w:rsidR="00FD4A1D">
        <w:rPr>
          <w:rFonts w:ascii="Times New Roman" w:hAnsi="Times New Roman" w:cs="Times New Roman"/>
          <w:color w:val="000000"/>
          <w:sz w:val="24"/>
          <w:szCs w:val="24"/>
        </w:rPr>
        <w:t xml:space="preserve"> и профессиональных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стандартов для отраслей экономики Хабаровского края, переподготовка и повышение квалификации кадров. </w:t>
      </w:r>
    </w:p>
    <w:p w:rsidR="00614552" w:rsidRPr="00FD0990" w:rsidRDefault="009829AC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Миссия т</w:t>
      </w:r>
      <w:r w:rsidR="00614552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ехникума –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Создать условия для подготовки квалифицированных рабочих и специалистов </w:t>
      </w:r>
      <w:proofErr w:type="spellStart"/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конкурентноспособных</w:t>
      </w:r>
      <w:proofErr w:type="spellEnd"/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рынке труда и отвечающих современным требованиям работодателей,</w:t>
      </w:r>
      <w:r w:rsidR="00614552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активного члена социума, готового к профессиональному росту, специальной и профессиональной мобильности. </w:t>
      </w:r>
    </w:p>
    <w:p w:rsidR="00614552" w:rsidRPr="00FD0990" w:rsidRDefault="00FD4A1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Стратегическая цель</w:t>
      </w:r>
      <w:r w:rsidR="009829AC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14552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4552" w:rsidRPr="00FD0990" w:rsidRDefault="009829AC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 ориентирует техникум на создание эффективной модели подготовки высококвалифицированных специалистов  через повышение профессионального уровня педагогических работников, мотивации к обучению у студентов, внедрения  в учебно-воспитательную деятельность современных достижений науки и техники.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4552" w:rsidRPr="00FD0990" w:rsidRDefault="00FD4A1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2015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году были определены основные </w:t>
      </w:r>
      <w:r w:rsidR="00614552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приоритетные направления работы: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1.Совершенствование содержания и технологии профессионального образования, структуры подготовки профессиональных кадров в соответствии с требованиями работодателей и прогнозированием кадровых потребностей экономики края и региона.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2. Создание условий для обес</w:t>
      </w:r>
      <w:r w:rsidR="009829AC" w:rsidRPr="00FD0990">
        <w:rPr>
          <w:rFonts w:ascii="Times New Roman" w:hAnsi="Times New Roman" w:cs="Times New Roman"/>
          <w:color w:val="000000"/>
          <w:sz w:val="24"/>
          <w:szCs w:val="24"/>
        </w:rPr>
        <w:t>печения качества образовательного процесса.</w:t>
      </w:r>
      <w:r w:rsidR="00FD4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3. Активное внедрение и реализация федеральных образовательных государственных стандартов.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4. Совершенст</w:t>
      </w:r>
      <w:r w:rsidR="009829AC" w:rsidRPr="00FD0990">
        <w:rPr>
          <w:rFonts w:ascii="Times New Roman" w:hAnsi="Times New Roman" w:cs="Times New Roman"/>
          <w:color w:val="000000"/>
          <w:sz w:val="24"/>
          <w:szCs w:val="24"/>
        </w:rPr>
        <w:t>вование воспитательной системы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ехникума</w:t>
      </w:r>
      <w:r w:rsidR="009829AC" w:rsidRPr="00FD09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как механизма психолого-педагогического сопровождения личностно профессионального становления будущего специалиста.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5.Формирование и продвижен</w:t>
      </w:r>
      <w:r w:rsidR="009829AC" w:rsidRPr="00FD0990">
        <w:rPr>
          <w:rFonts w:ascii="Times New Roman" w:hAnsi="Times New Roman" w:cs="Times New Roman"/>
          <w:color w:val="000000"/>
          <w:sz w:val="24"/>
          <w:szCs w:val="24"/>
        </w:rPr>
        <w:t>ие позитивного имиджа «Хабаровского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техникума</w:t>
      </w:r>
      <w:r w:rsidR="009829AC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водного транспорта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», как средства повышения конкурентоспособности и привлекательности на рынке труда и образовательных услуг.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6. Развитие системы социального партнерства на принципах конструктивного диалога и эффективного взаимодействия всех субъектов, обеспечивающих личностно – профессиональное становление будущих специалистов и социально – экономическое развитие территории. </w:t>
      </w:r>
    </w:p>
    <w:p w:rsidR="00614552" w:rsidRPr="00496A62" w:rsidRDefault="009829AC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В КГБ</w:t>
      </w:r>
      <w:r w:rsidR="00FD4A1D">
        <w:rPr>
          <w:rFonts w:ascii="Times New Roman" w:hAnsi="Times New Roman" w:cs="Times New Roman"/>
          <w:color w:val="000000"/>
          <w:sz w:val="24"/>
          <w:szCs w:val="24"/>
        </w:rPr>
        <w:t xml:space="preserve"> ПОУ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"Хабаровский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водного транспорта</w:t>
      </w:r>
      <w:r w:rsidR="00614552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» численность обучающихся на </w:t>
      </w:r>
      <w:r w:rsidR="00614552" w:rsidRPr="00496A62">
        <w:rPr>
          <w:rFonts w:ascii="Times New Roman" w:hAnsi="Times New Roman" w:cs="Times New Roman"/>
          <w:sz w:val="24"/>
          <w:szCs w:val="24"/>
        </w:rPr>
        <w:t>01.01.201</w:t>
      </w:r>
      <w:r w:rsidR="00343BC4" w:rsidRPr="00496A62">
        <w:rPr>
          <w:rFonts w:ascii="Times New Roman" w:hAnsi="Times New Roman" w:cs="Times New Roman"/>
          <w:sz w:val="24"/>
          <w:szCs w:val="24"/>
        </w:rPr>
        <w:t>6</w:t>
      </w:r>
      <w:r w:rsidR="00614552" w:rsidRPr="00496A62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CA4DEA" w:rsidRPr="00496A62">
        <w:rPr>
          <w:rFonts w:ascii="Times New Roman" w:hAnsi="Times New Roman" w:cs="Times New Roman"/>
          <w:sz w:val="24"/>
          <w:szCs w:val="24"/>
        </w:rPr>
        <w:t>4</w:t>
      </w:r>
      <w:r w:rsidR="00ED4CC5" w:rsidRPr="00496A62">
        <w:rPr>
          <w:rFonts w:ascii="Times New Roman" w:hAnsi="Times New Roman" w:cs="Times New Roman"/>
          <w:sz w:val="24"/>
          <w:szCs w:val="24"/>
        </w:rPr>
        <w:t>0</w:t>
      </w:r>
      <w:r w:rsidR="00CA4DEA" w:rsidRPr="00496A62">
        <w:rPr>
          <w:rFonts w:ascii="Times New Roman" w:hAnsi="Times New Roman" w:cs="Times New Roman"/>
          <w:sz w:val="24"/>
          <w:szCs w:val="24"/>
        </w:rPr>
        <w:t>2</w:t>
      </w:r>
      <w:r w:rsidR="00614552" w:rsidRPr="00496A62">
        <w:rPr>
          <w:rFonts w:ascii="Times New Roman" w:hAnsi="Times New Roman" w:cs="Times New Roman"/>
          <w:sz w:val="24"/>
          <w:szCs w:val="24"/>
        </w:rPr>
        <w:t xml:space="preserve"> человек, из них </w:t>
      </w:r>
      <w:r w:rsidR="00CA4DEA" w:rsidRPr="00496A62">
        <w:rPr>
          <w:rFonts w:ascii="Times New Roman" w:hAnsi="Times New Roman" w:cs="Times New Roman"/>
          <w:sz w:val="24"/>
          <w:szCs w:val="24"/>
        </w:rPr>
        <w:t>10</w:t>
      </w:r>
      <w:r w:rsidR="00ED4CC5" w:rsidRPr="00496A62">
        <w:rPr>
          <w:rFonts w:ascii="Times New Roman" w:hAnsi="Times New Roman" w:cs="Times New Roman"/>
          <w:sz w:val="24"/>
          <w:szCs w:val="24"/>
        </w:rPr>
        <w:t>2</w:t>
      </w:r>
      <w:r w:rsidR="00614552" w:rsidRPr="00496A62">
        <w:rPr>
          <w:rFonts w:ascii="Times New Roman" w:hAnsi="Times New Roman" w:cs="Times New Roman"/>
          <w:sz w:val="24"/>
          <w:szCs w:val="24"/>
        </w:rPr>
        <w:t xml:space="preserve"> обучающихся получают профессию по программам подготовки квалифицированных рабочих и служащих, </w:t>
      </w:r>
      <w:r w:rsidR="00ED4CC5" w:rsidRPr="00496A62">
        <w:rPr>
          <w:rFonts w:ascii="Times New Roman" w:hAnsi="Times New Roman" w:cs="Times New Roman"/>
          <w:sz w:val="24"/>
          <w:szCs w:val="24"/>
        </w:rPr>
        <w:t>300</w:t>
      </w:r>
      <w:r w:rsidR="00CA4DEA" w:rsidRPr="00496A62">
        <w:rPr>
          <w:rFonts w:ascii="Times New Roman" w:hAnsi="Times New Roman" w:cs="Times New Roman"/>
          <w:sz w:val="24"/>
          <w:szCs w:val="24"/>
        </w:rPr>
        <w:t xml:space="preserve"> человека осваивают программу подготовки специалистов среднего звена, из них </w:t>
      </w:r>
      <w:r w:rsidR="00ED4CC5" w:rsidRPr="00496A62">
        <w:rPr>
          <w:rFonts w:ascii="Times New Roman" w:hAnsi="Times New Roman" w:cs="Times New Roman"/>
          <w:sz w:val="24"/>
          <w:szCs w:val="24"/>
        </w:rPr>
        <w:t>23</w:t>
      </w:r>
      <w:r w:rsidR="005C1372" w:rsidRPr="00496A62">
        <w:rPr>
          <w:rFonts w:ascii="Times New Roman" w:hAnsi="Times New Roman" w:cs="Times New Roman"/>
          <w:sz w:val="24"/>
          <w:szCs w:val="24"/>
        </w:rPr>
        <w:t>9</w:t>
      </w:r>
      <w:r w:rsidR="00614552" w:rsidRPr="00496A62">
        <w:rPr>
          <w:rFonts w:ascii="Times New Roman" w:hAnsi="Times New Roman" w:cs="Times New Roman"/>
          <w:sz w:val="24"/>
          <w:szCs w:val="24"/>
        </w:rPr>
        <w:t xml:space="preserve"> - осваивают специальности по очной форме обучения и </w:t>
      </w:r>
      <w:r w:rsidR="00ED4CC5" w:rsidRPr="00496A62">
        <w:rPr>
          <w:rFonts w:ascii="Times New Roman" w:hAnsi="Times New Roman" w:cs="Times New Roman"/>
          <w:sz w:val="24"/>
          <w:szCs w:val="24"/>
        </w:rPr>
        <w:t>6</w:t>
      </w:r>
      <w:r w:rsidR="005C1372" w:rsidRPr="00496A62">
        <w:rPr>
          <w:rFonts w:ascii="Times New Roman" w:hAnsi="Times New Roman" w:cs="Times New Roman"/>
          <w:sz w:val="24"/>
          <w:szCs w:val="24"/>
        </w:rPr>
        <w:t>1</w:t>
      </w:r>
      <w:r w:rsidR="00614552" w:rsidRPr="00496A62">
        <w:rPr>
          <w:rFonts w:ascii="Times New Roman" w:hAnsi="Times New Roman" w:cs="Times New Roman"/>
          <w:sz w:val="24"/>
          <w:szCs w:val="24"/>
        </w:rPr>
        <w:t xml:space="preserve">по заочной форме обучения. </w:t>
      </w:r>
    </w:p>
    <w:p w:rsidR="00614552" w:rsidRPr="00496A62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2">
        <w:rPr>
          <w:rFonts w:ascii="Times New Roman" w:hAnsi="Times New Roman" w:cs="Times New Roman"/>
          <w:sz w:val="24"/>
          <w:szCs w:val="24"/>
        </w:rPr>
        <w:t xml:space="preserve">Количество учебных групп – </w:t>
      </w:r>
      <w:r w:rsidR="00CA4DEA" w:rsidRPr="00496A62">
        <w:rPr>
          <w:rFonts w:ascii="Times New Roman" w:hAnsi="Times New Roman" w:cs="Times New Roman"/>
          <w:sz w:val="24"/>
          <w:szCs w:val="24"/>
        </w:rPr>
        <w:t>20</w:t>
      </w:r>
      <w:r w:rsidRPr="00496A62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CA4DEA" w:rsidRPr="00496A62">
        <w:rPr>
          <w:rFonts w:ascii="Times New Roman" w:hAnsi="Times New Roman" w:cs="Times New Roman"/>
          <w:sz w:val="24"/>
          <w:szCs w:val="24"/>
        </w:rPr>
        <w:t>16</w:t>
      </w:r>
      <w:r w:rsidRPr="00496A62">
        <w:rPr>
          <w:rFonts w:ascii="Times New Roman" w:hAnsi="Times New Roman" w:cs="Times New Roman"/>
          <w:sz w:val="24"/>
          <w:szCs w:val="24"/>
        </w:rPr>
        <w:t xml:space="preserve"> групп по очной и </w:t>
      </w:r>
      <w:r w:rsidR="00ED4CC5" w:rsidRPr="00496A62">
        <w:rPr>
          <w:rFonts w:ascii="Times New Roman" w:hAnsi="Times New Roman" w:cs="Times New Roman"/>
          <w:sz w:val="24"/>
          <w:szCs w:val="24"/>
        </w:rPr>
        <w:t>4</w:t>
      </w:r>
      <w:r w:rsidRPr="00496A62">
        <w:rPr>
          <w:rFonts w:ascii="Times New Roman" w:hAnsi="Times New Roman" w:cs="Times New Roman"/>
          <w:sz w:val="24"/>
          <w:szCs w:val="24"/>
        </w:rPr>
        <w:t xml:space="preserve"> группы по заочной форме обучения. 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контингента по специальностям и профессиям представлена в таблицах 1,2 . </w:t>
      </w:r>
    </w:p>
    <w:p w:rsidR="00E30823" w:rsidRDefault="00E30823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A1D" w:rsidRDefault="00FD4A1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A1D" w:rsidRDefault="00FD4A1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A1D" w:rsidRDefault="00FD4A1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A1D" w:rsidRDefault="00FD4A1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A1D" w:rsidRDefault="00FD4A1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1 </w:t>
      </w:r>
    </w:p>
    <w:p w:rsidR="00CA4DEA" w:rsidRPr="00FD0990" w:rsidRDefault="00CA4DEA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DEA" w:rsidRPr="00FD0990" w:rsidRDefault="00CA4DEA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color w:val="000000"/>
          <w:sz w:val="24"/>
          <w:szCs w:val="24"/>
        </w:rPr>
        <w:t>Структура контингента по специальностя</w:t>
      </w:r>
      <w:proofErr w:type="gramStart"/>
      <w:r w:rsidRPr="00FD0990">
        <w:rPr>
          <w:rFonts w:ascii="Times New Roman" w:hAnsi="Times New Roman" w:cs="Times New Roman"/>
          <w:b/>
          <w:color w:val="000000"/>
          <w:sz w:val="24"/>
          <w:szCs w:val="24"/>
        </w:rPr>
        <w:t>м(</w:t>
      </w:r>
      <w:proofErr w:type="gramEnd"/>
      <w:r w:rsidRPr="00FD0990">
        <w:rPr>
          <w:rFonts w:ascii="Times New Roman" w:hAnsi="Times New Roman" w:cs="Times New Roman"/>
          <w:b/>
          <w:color w:val="000000"/>
          <w:sz w:val="24"/>
          <w:szCs w:val="24"/>
        </w:rPr>
        <w:t>базовый уровень очного отделения)</w:t>
      </w:r>
    </w:p>
    <w:p w:rsidR="00614552" w:rsidRPr="00FD0990" w:rsidRDefault="0061455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008"/>
        <w:gridCol w:w="2008"/>
        <w:gridCol w:w="2008"/>
        <w:gridCol w:w="14"/>
        <w:gridCol w:w="1994"/>
      </w:tblGrid>
      <w:tr w:rsidR="00614552" w:rsidRPr="00FD0990" w:rsidTr="00614552">
        <w:trPr>
          <w:trHeight w:val="693"/>
        </w:trPr>
        <w:tc>
          <w:tcPr>
            <w:tcW w:w="2008" w:type="dxa"/>
          </w:tcPr>
          <w:p w:rsidR="00614552" w:rsidRPr="00FD0990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специальности </w:t>
            </w:r>
          </w:p>
        </w:tc>
        <w:tc>
          <w:tcPr>
            <w:tcW w:w="2008" w:type="dxa"/>
          </w:tcPr>
          <w:p w:rsidR="00614552" w:rsidRPr="00FD0990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специальности </w:t>
            </w:r>
          </w:p>
        </w:tc>
        <w:tc>
          <w:tcPr>
            <w:tcW w:w="2008" w:type="dxa"/>
          </w:tcPr>
          <w:p w:rsidR="00614552" w:rsidRPr="00FD0990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2008" w:type="dxa"/>
          </w:tcPr>
          <w:p w:rsidR="00614552" w:rsidRPr="00FD0990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обучения </w:t>
            </w:r>
          </w:p>
        </w:tc>
        <w:tc>
          <w:tcPr>
            <w:tcW w:w="2008" w:type="dxa"/>
            <w:gridSpan w:val="2"/>
          </w:tcPr>
          <w:p w:rsidR="00614552" w:rsidRPr="00FD0990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уч-ся </w:t>
            </w:r>
          </w:p>
        </w:tc>
      </w:tr>
      <w:tr w:rsidR="00614552" w:rsidRPr="00FD0990" w:rsidTr="00614552">
        <w:trPr>
          <w:trHeight w:val="109"/>
        </w:trPr>
        <w:tc>
          <w:tcPr>
            <w:tcW w:w="2008" w:type="dxa"/>
          </w:tcPr>
          <w:p w:rsidR="00614552" w:rsidRPr="00FD0990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8" w:type="dxa"/>
          </w:tcPr>
          <w:p w:rsidR="00614552" w:rsidRPr="00FD0990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08" w:type="dxa"/>
          </w:tcPr>
          <w:p w:rsidR="00614552" w:rsidRPr="00FD0990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08" w:type="dxa"/>
          </w:tcPr>
          <w:p w:rsidR="00614552" w:rsidRPr="00FD0990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08" w:type="dxa"/>
            <w:gridSpan w:val="2"/>
          </w:tcPr>
          <w:p w:rsidR="00614552" w:rsidRPr="00FD0990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CA4DEA" w:rsidRPr="00FD0990" w:rsidTr="00CA4DEA">
        <w:trPr>
          <w:trHeight w:val="523"/>
        </w:trPr>
        <w:tc>
          <w:tcPr>
            <w:tcW w:w="10040" w:type="dxa"/>
            <w:gridSpan w:val="6"/>
          </w:tcPr>
          <w:p w:rsidR="00CA4DEA" w:rsidRPr="00FD0990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 подготовки специалистов среднего звена</w:t>
            </w:r>
          </w:p>
        </w:tc>
      </w:tr>
      <w:tr w:rsidR="00CA4DEA" w:rsidRPr="00FD0990" w:rsidTr="00CA4DEA">
        <w:trPr>
          <w:trHeight w:val="523"/>
        </w:trPr>
        <w:tc>
          <w:tcPr>
            <w:tcW w:w="10040" w:type="dxa"/>
            <w:gridSpan w:val="6"/>
          </w:tcPr>
          <w:p w:rsidR="00CA4DEA" w:rsidRPr="00FD0990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курс</w:t>
            </w:r>
          </w:p>
        </w:tc>
      </w:tr>
      <w:tr w:rsidR="00496A62" w:rsidRPr="00496A62" w:rsidTr="00614552">
        <w:trPr>
          <w:trHeight w:val="523"/>
        </w:trPr>
        <w:tc>
          <w:tcPr>
            <w:tcW w:w="2008" w:type="dxa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26.02.03</w:t>
            </w:r>
          </w:p>
        </w:tc>
        <w:tc>
          <w:tcPr>
            <w:tcW w:w="2008" w:type="dxa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судовождение</w:t>
            </w:r>
          </w:p>
        </w:tc>
        <w:tc>
          <w:tcPr>
            <w:tcW w:w="2008" w:type="dxa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2008" w:type="dxa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3г.10мес.</w:t>
            </w:r>
          </w:p>
        </w:tc>
        <w:tc>
          <w:tcPr>
            <w:tcW w:w="2008" w:type="dxa"/>
            <w:gridSpan w:val="2"/>
          </w:tcPr>
          <w:p w:rsidR="00614552" w:rsidRPr="00496A62" w:rsidRDefault="005C137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96A62" w:rsidRPr="00496A62" w:rsidTr="00614552">
        <w:trPr>
          <w:trHeight w:val="247"/>
        </w:trPr>
        <w:tc>
          <w:tcPr>
            <w:tcW w:w="2008" w:type="dxa"/>
          </w:tcPr>
          <w:p w:rsidR="00614552" w:rsidRPr="00496A62" w:rsidRDefault="00CA4DEA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26.02.0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:rsidR="00614552" w:rsidRPr="00496A62" w:rsidRDefault="00CA4DEA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судового электрооборудования и средств автоматики</w:t>
            </w:r>
          </w:p>
        </w:tc>
        <w:tc>
          <w:tcPr>
            <w:tcW w:w="2008" w:type="dxa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(полного) общего образования</w:t>
            </w:r>
          </w:p>
        </w:tc>
        <w:tc>
          <w:tcPr>
            <w:tcW w:w="2008" w:type="dxa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3г.10 мес.</w:t>
            </w:r>
          </w:p>
        </w:tc>
        <w:tc>
          <w:tcPr>
            <w:tcW w:w="2008" w:type="dxa"/>
            <w:gridSpan w:val="2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96A62" w:rsidRPr="00496A62" w:rsidTr="00614552">
        <w:trPr>
          <w:trHeight w:val="247"/>
        </w:trPr>
        <w:tc>
          <w:tcPr>
            <w:tcW w:w="2008" w:type="dxa"/>
          </w:tcPr>
          <w:p w:rsidR="00CA4DEA" w:rsidRPr="00496A62" w:rsidRDefault="00CA4DEA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38.0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CA4DEA" w:rsidRPr="00496A62" w:rsidRDefault="003A0FCC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4DEA" w:rsidRPr="00496A62">
              <w:rPr>
                <w:rFonts w:ascii="Times New Roman" w:hAnsi="Times New Roman" w:cs="Times New Roman"/>
                <w:sz w:val="24"/>
                <w:szCs w:val="24"/>
              </w:rPr>
              <w:t>перационная деятельность в логистике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2г.10 мес.</w:t>
            </w:r>
          </w:p>
        </w:tc>
        <w:tc>
          <w:tcPr>
            <w:tcW w:w="2008" w:type="dxa"/>
            <w:gridSpan w:val="2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6A62" w:rsidRPr="00496A62" w:rsidTr="00150E3D">
        <w:trPr>
          <w:trHeight w:val="107"/>
        </w:trPr>
        <w:tc>
          <w:tcPr>
            <w:tcW w:w="8046" w:type="dxa"/>
            <w:gridSpan w:val="5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1 курс </w:t>
            </w:r>
          </w:p>
        </w:tc>
        <w:tc>
          <w:tcPr>
            <w:tcW w:w="1994" w:type="dxa"/>
          </w:tcPr>
          <w:p w:rsidR="00614552" w:rsidRPr="00496A62" w:rsidRDefault="00CA4DEA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A62" w:rsidRPr="00496A62" w:rsidTr="00150E3D">
        <w:trPr>
          <w:trHeight w:val="107"/>
        </w:trPr>
        <w:tc>
          <w:tcPr>
            <w:tcW w:w="8046" w:type="dxa"/>
            <w:gridSpan w:val="5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курс</w:t>
            </w:r>
          </w:p>
        </w:tc>
        <w:tc>
          <w:tcPr>
            <w:tcW w:w="1994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62" w:rsidRPr="00496A62" w:rsidTr="00614552">
        <w:trPr>
          <w:trHeight w:val="523"/>
        </w:trPr>
        <w:tc>
          <w:tcPr>
            <w:tcW w:w="2008" w:type="dxa"/>
          </w:tcPr>
          <w:p w:rsidR="00CA4DEA" w:rsidRPr="00496A62" w:rsidRDefault="005C137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26.02.03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судовождение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 общего образования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3г.10мес.</w:t>
            </w:r>
          </w:p>
        </w:tc>
        <w:tc>
          <w:tcPr>
            <w:tcW w:w="2008" w:type="dxa"/>
            <w:gridSpan w:val="2"/>
          </w:tcPr>
          <w:p w:rsidR="00CA4DEA" w:rsidRPr="00496A62" w:rsidRDefault="00CA4DEA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A62" w:rsidRPr="00496A62" w:rsidTr="00614552">
        <w:trPr>
          <w:trHeight w:val="247"/>
        </w:trPr>
        <w:tc>
          <w:tcPr>
            <w:tcW w:w="2008" w:type="dxa"/>
          </w:tcPr>
          <w:p w:rsidR="00CA4DEA" w:rsidRPr="00496A62" w:rsidRDefault="005C1372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26.02.06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эксплуатация судовых энергетических установок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 общего образования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3г.10 мес.</w:t>
            </w:r>
          </w:p>
        </w:tc>
        <w:tc>
          <w:tcPr>
            <w:tcW w:w="2008" w:type="dxa"/>
            <w:gridSpan w:val="2"/>
          </w:tcPr>
          <w:p w:rsidR="00CA4DEA" w:rsidRPr="00496A62" w:rsidRDefault="005C137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6A62" w:rsidRPr="00496A62" w:rsidTr="00614552">
        <w:trPr>
          <w:trHeight w:val="247"/>
        </w:trPr>
        <w:tc>
          <w:tcPr>
            <w:tcW w:w="2008" w:type="dxa"/>
          </w:tcPr>
          <w:p w:rsidR="00CA4DEA" w:rsidRPr="00496A62" w:rsidRDefault="005C137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38.02.03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деятельность в </w:t>
            </w:r>
            <w:r w:rsidRPr="0049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логистике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основного </w:t>
            </w:r>
            <w:r w:rsidRPr="0049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с получением среднего </w:t>
            </w:r>
            <w:r w:rsidR="00A74EE4" w:rsidRPr="00496A62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2г.10 мес.</w:t>
            </w:r>
          </w:p>
        </w:tc>
        <w:tc>
          <w:tcPr>
            <w:tcW w:w="2008" w:type="dxa"/>
            <w:gridSpan w:val="2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6A62" w:rsidRPr="00496A62" w:rsidTr="00CA4DEA">
        <w:trPr>
          <w:trHeight w:val="247"/>
        </w:trPr>
        <w:tc>
          <w:tcPr>
            <w:tcW w:w="10040" w:type="dxa"/>
            <w:gridSpan w:val="6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                                                                                                                                   66</w:t>
            </w:r>
          </w:p>
        </w:tc>
      </w:tr>
      <w:tr w:rsidR="00496A62" w:rsidRPr="00496A62" w:rsidTr="00CA4DEA">
        <w:trPr>
          <w:trHeight w:val="247"/>
        </w:trPr>
        <w:tc>
          <w:tcPr>
            <w:tcW w:w="10040" w:type="dxa"/>
            <w:gridSpan w:val="6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</w:tr>
      <w:tr w:rsidR="00496A62" w:rsidRPr="00496A62" w:rsidTr="00614552">
        <w:trPr>
          <w:trHeight w:val="247"/>
        </w:trPr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180403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судовождение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 общего образования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3г.10мес.</w:t>
            </w:r>
          </w:p>
        </w:tc>
        <w:tc>
          <w:tcPr>
            <w:tcW w:w="2008" w:type="dxa"/>
            <w:gridSpan w:val="2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96A62" w:rsidRPr="00496A62" w:rsidTr="00614552">
        <w:trPr>
          <w:trHeight w:val="247"/>
        </w:trPr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180405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эксплуатация судовых энергетических установок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3г.10 мес.</w:t>
            </w:r>
          </w:p>
        </w:tc>
        <w:tc>
          <w:tcPr>
            <w:tcW w:w="2008" w:type="dxa"/>
            <w:gridSpan w:val="2"/>
          </w:tcPr>
          <w:p w:rsidR="00CA4DEA" w:rsidRPr="00496A62" w:rsidRDefault="005C137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96A62" w:rsidRPr="00496A62" w:rsidTr="00614552">
        <w:trPr>
          <w:trHeight w:val="247"/>
        </w:trPr>
        <w:tc>
          <w:tcPr>
            <w:tcW w:w="2008" w:type="dxa"/>
          </w:tcPr>
          <w:p w:rsidR="00CA4DEA" w:rsidRPr="00496A62" w:rsidRDefault="00A74EE4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DEA" w:rsidRPr="00496A62">
              <w:rPr>
                <w:rFonts w:ascii="Times New Roman" w:hAnsi="Times New Roman" w:cs="Times New Roman"/>
                <w:sz w:val="24"/>
                <w:szCs w:val="24"/>
              </w:rPr>
              <w:t>80214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 общего образования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2г.10 мес.</w:t>
            </w:r>
          </w:p>
        </w:tc>
        <w:tc>
          <w:tcPr>
            <w:tcW w:w="2008" w:type="dxa"/>
            <w:gridSpan w:val="2"/>
          </w:tcPr>
          <w:p w:rsidR="00CA4DEA" w:rsidRPr="00496A62" w:rsidRDefault="00CA4DEA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A62" w:rsidRPr="00496A62" w:rsidTr="00CA4DEA">
        <w:trPr>
          <w:trHeight w:val="247"/>
        </w:trPr>
        <w:tc>
          <w:tcPr>
            <w:tcW w:w="10040" w:type="dxa"/>
            <w:gridSpan w:val="6"/>
          </w:tcPr>
          <w:p w:rsidR="00CA4DEA" w:rsidRPr="00496A62" w:rsidRDefault="00CA4DEA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Итого                                                                                                                                   6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496A62" w:rsidRPr="00496A62" w:rsidTr="00CA4DEA">
        <w:trPr>
          <w:trHeight w:val="247"/>
        </w:trPr>
        <w:tc>
          <w:tcPr>
            <w:tcW w:w="10040" w:type="dxa"/>
            <w:gridSpan w:val="6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496A62" w:rsidRPr="00496A62" w:rsidTr="00614552">
        <w:trPr>
          <w:trHeight w:val="247"/>
        </w:trPr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180403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судовождение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 общего образования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3г10мес.</w:t>
            </w:r>
          </w:p>
        </w:tc>
        <w:tc>
          <w:tcPr>
            <w:tcW w:w="2008" w:type="dxa"/>
            <w:gridSpan w:val="2"/>
          </w:tcPr>
          <w:p w:rsidR="00CA4DEA" w:rsidRPr="00496A62" w:rsidRDefault="005C137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96A62" w:rsidRPr="00496A62" w:rsidTr="00614552">
        <w:trPr>
          <w:trHeight w:val="247"/>
        </w:trPr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180407</w:t>
            </w:r>
          </w:p>
        </w:tc>
        <w:tc>
          <w:tcPr>
            <w:tcW w:w="2008" w:type="dxa"/>
          </w:tcPr>
          <w:p w:rsidR="00CA4DEA" w:rsidRPr="00496A62" w:rsidRDefault="00CA4DEA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эксплуатация судов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ых энергетических установок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 общего образования</w:t>
            </w:r>
          </w:p>
        </w:tc>
        <w:tc>
          <w:tcPr>
            <w:tcW w:w="2008" w:type="dxa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3г.10мес.</w:t>
            </w:r>
          </w:p>
        </w:tc>
        <w:tc>
          <w:tcPr>
            <w:tcW w:w="2008" w:type="dxa"/>
            <w:gridSpan w:val="2"/>
          </w:tcPr>
          <w:p w:rsidR="00CA4DEA" w:rsidRPr="00496A62" w:rsidRDefault="00CA4DEA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DEA" w:rsidRPr="00496A62" w:rsidTr="00CA4DEA">
        <w:trPr>
          <w:trHeight w:val="247"/>
        </w:trPr>
        <w:tc>
          <w:tcPr>
            <w:tcW w:w="10040" w:type="dxa"/>
            <w:gridSpan w:val="6"/>
          </w:tcPr>
          <w:p w:rsidR="00CA4DEA" w:rsidRPr="00496A62" w:rsidRDefault="00CA4DEA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Итого 4 курс                                                                                                                       3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A4DEA" w:rsidRPr="00496A62" w:rsidRDefault="00CA4DEA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372" w:rsidRPr="00496A62" w:rsidRDefault="005C137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372" w:rsidRPr="00496A62" w:rsidRDefault="005C137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372" w:rsidRPr="00496A62" w:rsidRDefault="005C137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372" w:rsidRPr="00496A62" w:rsidRDefault="005C137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372" w:rsidRPr="00496A62" w:rsidRDefault="005C137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372" w:rsidRPr="00496A62" w:rsidRDefault="005C137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372" w:rsidRPr="00496A62" w:rsidRDefault="005C137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372" w:rsidRPr="00496A62" w:rsidRDefault="005C137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372" w:rsidRPr="00496A62" w:rsidRDefault="00CA4DEA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A62">
        <w:rPr>
          <w:rFonts w:ascii="Times New Roman" w:hAnsi="Times New Roman" w:cs="Times New Roman"/>
          <w:b/>
          <w:sz w:val="24"/>
          <w:szCs w:val="24"/>
        </w:rPr>
        <w:t>Структура контингента по профессиям</w:t>
      </w:r>
    </w:p>
    <w:p w:rsidR="005C1372" w:rsidRPr="00496A62" w:rsidRDefault="005C137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DEA" w:rsidRPr="00496A62" w:rsidRDefault="00CA4DEA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2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506"/>
        <w:gridCol w:w="1515"/>
        <w:gridCol w:w="1012"/>
        <w:gridCol w:w="1009"/>
        <w:gridCol w:w="1518"/>
        <w:gridCol w:w="503"/>
        <w:gridCol w:w="2028"/>
      </w:tblGrid>
      <w:tr w:rsidR="00496A62" w:rsidRPr="00496A62" w:rsidTr="00E5503B">
        <w:trPr>
          <w:trHeight w:val="379"/>
        </w:trPr>
        <w:tc>
          <w:tcPr>
            <w:tcW w:w="2017" w:type="dxa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2021" w:type="dxa"/>
            <w:gridSpan w:val="2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2021" w:type="dxa"/>
            <w:gridSpan w:val="2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</w:p>
        </w:tc>
        <w:tc>
          <w:tcPr>
            <w:tcW w:w="2021" w:type="dxa"/>
            <w:gridSpan w:val="2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обучения </w:t>
            </w:r>
          </w:p>
        </w:tc>
        <w:tc>
          <w:tcPr>
            <w:tcW w:w="2028" w:type="dxa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уч-ся </w:t>
            </w:r>
          </w:p>
        </w:tc>
      </w:tr>
      <w:tr w:rsidR="00496A62" w:rsidRPr="00496A62" w:rsidTr="00E5503B">
        <w:trPr>
          <w:trHeight w:val="109"/>
        </w:trPr>
        <w:tc>
          <w:tcPr>
            <w:tcW w:w="2523" w:type="dxa"/>
            <w:gridSpan w:val="2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27" w:type="dxa"/>
            <w:gridSpan w:val="2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27" w:type="dxa"/>
            <w:gridSpan w:val="2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31" w:type="dxa"/>
            <w:gridSpan w:val="2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96A62" w:rsidRPr="00496A62" w:rsidTr="00CA4DEA">
        <w:trPr>
          <w:trHeight w:val="109"/>
        </w:trPr>
        <w:tc>
          <w:tcPr>
            <w:tcW w:w="10108" w:type="dxa"/>
            <w:gridSpan w:val="8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</w:tr>
      <w:tr w:rsidR="00496A62" w:rsidRPr="00496A62" w:rsidTr="00E5503B">
        <w:trPr>
          <w:trHeight w:val="385"/>
        </w:trPr>
        <w:tc>
          <w:tcPr>
            <w:tcW w:w="2017" w:type="dxa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26.01.08</w:t>
            </w:r>
          </w:p>
        </w:tc>
        <w:tc>
          <w:tcPr>
            <w:tcW w:w="2021" w:type="dxa"/>
            <w:gridSpan w:val="2"/>
          </w:tcPr>
          <w:p w:rsidR="00614552" w:rsidRPr="00496A62" w:rsidRDefault="003A0FCC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4DEA" w:rsidRPr="00496A62">
              <w:rPr>
                <w:rFonts w:ascii="Times New Roman" w:hAnsi="Times New Roman" w:cs="Times New Roman"/>
                <w:sz w:val="24"/>
                <w:szCs w:val="24"/>
              </w:rPr>
              <w:t>оторист судовой</w:t>
            </w:r>
          </w:p>
        </w:tc>
        <w:tc>
          <w:tcPr>
            <w:tcW w:w="2021" w:type="dxa"/>
            <w:gridSpan w:val="2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 с получением среднего  общего образования </w:t>
            </w:r>
          </w:p>
        </w:tc>
        <w:tc>
          <w:tcPr>
            <w:tcW w:w="2021" w:type="dxa"/>
            <w:gridSpan w:val="2"/>
          </w:tcPr>
          <w:p w:rsidR="00614552" w:rsidRPr="00496A62" w:rsidRDefault="00614552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 мес. </w:t>
            </w:r>
          </w:p>
        </w:tc>
        <w:tc>
          <w:tcPr>
            <w:tcW w:w="2028" w:type="dxa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496A62" w:rsidRPr="00496A62" w:rsidTr="00E5503B">
        <w:trPr>
          <w:trHeight w:val="385"/>
        </w:trPr>
        <w:tc>
          <w:tcPr>
            <w:tcW w:w="2017" w:type="dxa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6A62">
              <w:rPr>
                <w:rFonts w:ascii="Calibri" w:hAnsi="Calibri" w:cs="Calibri"/>
                <w:sz w:val="24"/>
                <w:szCs w:val="24"/>
              </w:rPr>
              <w:t>26.01.07</w:t>
            </w:r>
          </w:p>
        </w:tc>
        <w:tc>
          <w:tcPr>
            <w:tcW w:w="2021" w:type="dxa"/>
            <w:gridSpan w:val="2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матрос</w:t>
            </w:r>
          </w:p>
        </w:tc>
        <w:tc>
          <w:tcPr>
            <w:tcW w:w="2021" w:type="dxa"/>
            <w:gridSpan w:val="2"/>
          </w:tcPr>
          <w:p w:rsidR="00614552" w:rsidRPr="00496A62" w:rsidRDefault="0061455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</w:t>
            </w:r>
            <w:proofErr w:type="gramStart"/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2021" w:type="dxa"/>
            <w:gridSpan w:val="2"/>
          </w:tcPr>
          <w:p w:rsidR="00614552" w:rsidRPr="00496A62" w:rsidRDefault="00614552" w:rsidP="005C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  <w:r w:rsidR="005C1372" w:rsidRPr="00496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 мес. </w:t>
            </w:r>
          </w:p>
        </w:tc>
        <w:tc>
          <w:tcPr>
            <w:tcW w:w="2028" w:type="dxa"/>
          </w:tcPr>
          <w:p w:rsidR="00614552" w:rsidRPr="00496A62" w:rsidRDefault="005C1372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4552" w:rsidRPr="0049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A62" w:rsidRPr="00496A62" w:rsidTr="00CA4DEA">
        <w:trPr>
          <w:trHeight w:val="385"/>
        </w:trPr>
        <w:tc>
          <w:tcPr>
            <w:tcW w:w="10108" w:type="dxa"/>
            <w:gridSpan w:val="8"/>
          </w:tcPr>
          <w:p w:rsidR="00CA4DEA" w:rsidRPr="00496A62" w:rsidRDefault="00CA4DEA" w:rsidP="00BC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Всего                                                                                                                                    4</w:t>
            </w:r>
            <w:r w:rsidR="00BC533A" w:rsidRPr="0049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A62" w:rsidRPr="00496A62" w:rsidTr="00CA4DEA">
        <w:trPr>
          <w:trHeight w:val="385"/>
        </w:trPr>
        <w:tc>
          <w:tcPr>
            <w:tcW w:w="10108" w:type="dxa"/>
            <w:gridSpan w:val="8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496A62" w:rsidRPr="00496A62" w:rsidTr="00E5503B">
        <w:trPr>
          <w:trHeight w:val="385"/>
        </w:trPr>
        <w:tc>
          <w:tcPr>
            <w:tcW w:w="2017" w:type="dxa"/>
          </w:tcPr>
          <w:p w:rsidR="00614552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6A62">
              <w:rPr>
                <w:rFonts w:ascii="Calibri" w:hAnsi="Calibri" w:cs="Calibri"/>
                <w:sz w:val="24"/>
                <w:szCs w:val="24"/>
              </w:rPr>
              <w:t>26.01.09</w:t>
            </w:r>
          </w:p>
        </w:tc>
        <w:tc>
          <w:tcPr>
            <w:tcW w:w="2021" w:type="dxa"/>
            <w:gridSpan w:val="2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моторист судовой</w:t>
            </w:r>
          </w:p>
        </w:tc>
        <w:tc>
          <w:tcPr>
            <w:tcW w:w="2021" w:type="dxa"/>
            <w:gridSpan w:val="2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 общего образования</w:t>
            </w:r>
          </w:p>
        </w:tc>
        <w:tc>
          <w:tcPr>
            <w:tcW w:w="2021" w:type="dxa"/>
            <w:gridSpan w:val="2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2г.5мес.</w:t>
            </w:r>
          </w:p>
        </w:tc>
        <w:tc>
          <w:tcPr>
            <w:tcW w:w="2028" w:type="dxa"/>
          </w:tcPr>
          <w:p w:rsidR="00614552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6A62" w:rsidRPr="00496A62" w:rsidTr="00E5503B">
        <w:trPr>
          <w:trHeight w:val="385"/>
        </w:trPr>
        <w:tc>
          <w:tcPr>
            <w:tcW w:w="2017" w:type="dxa"/>
          </w:tcPr>
          <w:p w:rsidR="00BC533A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6A62">
              <w:rPr>
                <w:rFonts w:ascii="Calibri" w:hAnsi="Calibri" w:cs="Calibri"/>
                <w:sz w:val="24"/>
                <w:szCs w:val="24"/>
              </w:rPr>
              <w:t>26.01.07</w:t>
            </w:r>
          </w:p>
        </w:tc>
        <w:tc>
          <w:tcPr>
            <w:tcW w:w="2021" w:type="dxa"/>
            <w:gridSpan w:val="2"/>
          </w:tcPr>
          <w:p w:rsidR="00BC533A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матрос</w:t>
            </w:r>
          </w:p>
        </w:tc>
        <w:tc>
          <w:tcPr>
            <w:tcW w:w="2021" w:type="dxa"/>
            <w:gridSpan w:val="2"/>
          </w:tcPr>
          <w:p w:rsidR="00BC533A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 общего образования</w:t>
            </w:r>
          </w:p>
        </w:tc>
        <w:tc>
          <w:tcPr>
            <w:tcW w:w="2021" w:type="dxa"/>
            <w:gridSpan w:val="2"/>
          </w:tcPr>
          <w:p w:rsidR="00BC533A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2г.5 мес.</w:t>
            </w:r>
          </w:p>
        </w:tc>
        <w:tc>
          <w:tcPr>
            <w:tcW w:w="2028" w:type="dxa"/>
          </w:tcPr>
          <w:p w:rsidR="00BC533A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6A62" w:rsidRPr="00496A62" w:rsidTr="00E5503B">
        <w:trPr>
          <w:trHeight w:val="385"/>
        </w:trPr>
        <w:tc>
          <w:tcPr>
            <w:tcW w:w="2017" w:type="dxa"/>
          </w:tcPr>
          <w:p w:rsidR="00BC533A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6A62">
              <w:rPr>
                <w:rFonts w:ascii="Calibri" w:hAnsi="Calibri" w:cs="Calibri"/>
                <w:sz w:val="24"/>
                <w:szCs w:val="24"/>
              </w:rPr>
              <w:t>Всего</w:t>
            </w:r>
          </w:p>
        </w:tc>
        <w:tc>
          <w:tcPr>
            <w:tcW w:w="2021" w:type="dxa"/>
            <w:gridSpan w:val="2"/>
          </w:tcPr>
          <w:p w:rsidR="00BC533A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BC533A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BC533A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BC533A" w:rsidRPr="00496A62" w:rsidRDefault="00BC533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96A62" w:rsidRPr="00496A62" w:rsidTr="00CA4DEA">
        <w:trPr>
          <w:trHeight w:val="385"/>
        </w:trPr>
        <w:tc>
          <w:tcPr>
            <w:tcW w:w="10108" w:type="dxa"/>
            <w:gridSpan w:val="8"/>
          </w:tcPr>
          <w:p w:rsidR="00CA4DEA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614552" w:rsidRPr="00496A62" w:rsidTr="00E5503B">
        <w:trPr>
          <w:trHeight w:val="523"/>
        </w:trPr>
        <w:tc>
          <w:tcPr>
            <w:tcW w:w="2017" w:type="dxa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6A62">
              <w:rPr>
                <w:rFonts w:ascii="Calibri" w:hAnsi="Calibri" w:cs="Calibri"/>
                <w:sz w:val="24"/>
                <w:szCs w:val="24"/>
              </w:rPr>
              <w:t>180107.05</w:t>
            </w:r>
          </w:p>
        </w:tc>
        <w:tc>
          <w:tcPr>
            <w:tcW w:w="2021" w:type="dxa"/>
            <w:gridSpan w:val="2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моторист судовой</w:t>
            </w:r>
          </w:p>
        </w:tc>
        <w:tc>
          <w:tcPr>
            <w:tcW w:w="2021" w:type="dxa"/>
            <w:gridSpan w:val="2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с получением среднего  общего образования</w:t>
            </w:r>
          </w:p>
        </w:tc>
        <w:tc>
          <w:tcPr>
            <w:tcW w:w="2021" w:type="dxa"/>
            <w:gridSpan w:val="2"/>
          </w:tcPr>
          <w:p w:rsidR="00614552" w:rsidRPr="00496A62" w:rsidRDefault="00CA4DEA" w:rsidP="00FD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2г.5 мес.</w:t>
            </w:r>
          </w:p>
        </w:tc>
        <w:tc>
          <w:tcPr>
            <w:tcW w:w="2028" w:type="dxa"/>
          </w:tcPr>
          <w:p w:rsidR="00614552" w:rsidRPr="00496A62" w:rsidRDefault="00CA4DEA" w:rsidP="00BC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33A" w:rsidRPr="00496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A0FCC" w:rsidRPr="00496A62" w:rsidRDefault="003A0FCC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Систе</w:t>
      </w:r>
      <w:r w:rsidR="004B2C77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 управления КГБ</w:t>
      </w:r>
      <w:r w:rsidR="00FD4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ПОУ</w:t>
      </w:r>
      <w:r w:rsidR="004B2C77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«Хабаровский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техникум</w:t>
      </w:r>
      <w:r w:rsidR="004B2C77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водного транспорта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Управление Техникумом осуществляется на основе сочет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ания принципов 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единоначалия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и коллегиальности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, на основе Устава и в соответствии с законодательством Российской Федерации. </w:t>
      </w:r>
    </w:p>
    <w:p w:rsidR="00E5503B" w:rsidRPr="00FD0990" w:rsidRDefault="00E4657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В техникуме сформированы коллегиальные органы  управления, к которым относится  общее собрание работников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. Общее собрание проводится не реже двух раз в год.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Общее собрание принимает Устав Техникума и вносит в него необход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>имые изменения; выбирает Совет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ехникума; принимает Правила внутреннего трудового распорядка; принимает коллективный договор.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503B" w:rsidRPr="00FD0990" w:rsidRDefault="00E4657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Совет т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 - выборный представительный орган. В состав Совета входят директор Техникума, представители всех категорий работников, обучающихся и заинтересованных организаций. </w:t>
      </w:r>
    </w:p>
    <w:p w:rsidR="00E5503B" w:rsidRPr="00FD0990" w:rsidRDefault="00E4657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Председателем Совета т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 является директор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техникума. Другие члены Совета т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>ехникума избираются Общим соб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ранием. Срок полномочий Совета т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 не может превышать 5 лет. Досрочные перевыборы проводятся по требованию не менее половины его членов.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Совет т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ехникума: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 определяет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направления развития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согласовывает перечень реализуемых образовательных программ; </w:t>
      </w:r>
    </w:p>
    <w:p w:rsidR="00E5503B" w:rsidRPr="00FD0990" w:rsidRDefault="00E4657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 содействует созданию в т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ехникуме оптимальных условий и форм организации образовательного процесса;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участвует в рассмотрении конфликтных ситуаций между участниками образовательного процесса в случаях, когда это необходимо;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 дает оценку ра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>боты структурных подразделений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устанавливает порядок использования внебюджетных финансовых средств;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 готовит предложения об из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>менениях и дополнениях в Устав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согласовывает локальные акты;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заслушивает ежегодные отчеты директора;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согласовывает план и показатели эффективности профориентационной работы;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решает другие вопросы в соответствии с законодательством Российской Федерации и Уставом.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С целью решения основополагающих вопросов образовательного и воспитательного процессов, в Техникуме действует 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Педагогический совет. 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>В его состав входят директор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 (председатель Педагогического совета), его заместители, руководители структурных подразделений, педагогические работники. К работе Педагогического совета могут привлекаться другие работники Техникума, родители (законные представители) </w:t>
      </w:r>
      <w:proofErr w:type="gram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 правом совещательного голоса.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совет: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разрабатывает план мероприятий по реализации перспективного плана развития Техникума, исполнению предписаний органов государственной власти и органов местного самоуправления;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выбор программ, форм, методов учебно-воспитательного процесса;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принимает решение об обучении в рамках федеральных государственных образовательных стандартов по индивидуальным учебным планам; </w:t>
      </w:r>
    </w:p>
    <w:p w:rsidR="00FD4A1D" w:rsidRDefault="00E5503B" w:rsidP="00FD4A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 организует работу по распространению передового педагогического опыта;</w:t>
      </w:r>
    </w:p>
    <w:p w:rsidR="00E5503B" w:rsidRPr="00FD4A1D" w:rsidRDefault="00E5503B" w:rsidP="00FD4A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рекомендует педагогических работников на курсы, стажировки, а также представляет к различным видам поощрения;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педагогических работников;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принимает решение о проведении итогового контроля по завершению учебного года;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lastRenderedPageBreak/>
        <w:t xml:space="preserve">- рассматривает вопрос о допуске </w:t>
      </w:r>
      <w:proofErr w:type="gramStart"/>
      <w:r w:rsidRPr="00FD0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0990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и промежуточной аттестации;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принимает решения о переводе обучающихся на следующий курс, исключении и отчислении из Техникума, о выдаче документов об образовании, награждении обучающихся грамотами;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определяет порядок и периодичность промежуточной аттестации </w:t>
      </w:r>
      <w:proofErr w:type="gramStart"/>
      <w:r w:rsidRPr="00FD0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0990">
        <w:rPr>
          <w:rFonts w:ascii="Times New Roman" w:hAnsi="Times New Roman" w:cs="Times New Roman"/>
          <w:sz w:val="24"/>
          <w:szCs w:val="24"/>
        </w:rPr>
        <w:t xml:space="preserve">, формы осуществления текущего контроля успеваемости в соответствии с законодательством Российской Федерации.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Решение Педагогического совета является правомочным, если на его заседаниях присутствует не менее 2/3 правомочных представителей, и если за него проголосовало не менее половины присутствующих.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При равном количестве голосов, поданных за соответствующее решение, решающим является голос председателя Педагогического совета.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оформляются протоколами. Решения Педагогического совета являются обязательными для всех членов трудового коллектива Техникума. Организацию выполнения решений Педагогического совета осуществляет директор Техникума и ответственные лица, указанные в конкретном решении Педагогического совета. </w:t>
      </w:r>
    </w:p>
    <w:p w:rsidR="00E5503B" w:rsidRPr="00FD0990" w:rsidRDefault="00E4657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Единоличным исполнительным органом техникума является директор,</w:t>
      </w:r>
      <w:r w:rsidR="00E5503B" w:rsidRPr="00FD0990">
        <w:rPr>
          <w:rFonts w:ascii="Times New Roman" w:hAnsi="Times New Roman" w:cs="Times New Roman"/>
          <w:sz w:val="24"/>
          <w:szCs w:val="24"/>
        </w:rPr>
        <w:t xml:space="preserve"> прошедший соответствующую аттестацию. Директор техникума назначается министерством образования и науки Хабаровского края. Заключение, изменение и расторжение т</w:t>
      </w:r>
      <w:r w:rsidRPr="00FD0990">
        <w:rPr>
          <w:rFonts w:ascii="Times New Roman" w:hAnsi="Times New Roman" w:cs="Times New Roman"/>
          <w:sz w:val="24"/>
          <w:szCs w:val="24"/>
        </w:rPr>
        <w:t>рудового договора с директором т</w:t>
      </w:r>
      <w:r w:rsidR="00E5503B" w:rsidRPr="00FD0990">
        <w:rPr>
          <w:rFonts w:ascii="Times New Roman" w:hAnsi="Times New Roman" w:cs="Times New Roman"/>
          <w:sz w:val="24"/>
          <w:szCs w:val="24"/>
        </w:rPr>
        <w:t xml:space="preserve">ехникума осуществляется министерством образования и науки Хабаровского края. </w:t>
      </w:r>
    </w:p>
    <w:p w:rsidR="00E5503B" w:rsidRPr="00FD0990" w:rsidRDefault="00E4657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К компетенции директора т</w:t>
      </w:r>
      <w:r w:rsidR="00E5503B" w:rsidRPr="00FD0990">
        <w:rPr>
          <w:rFonts w:ascii="Times New Roman" w:hAnsi="Times New Roman" w:cs="Times New Roman"/>
          <w:sz w:val="24"/>
          <w:szCs w:val="24"/>
        </w:rPr>
        <w:t xml:space="preserve">ехникума относится: </w:t>
      </w:r>
    </w:p>
    <w:p w:rsidR="00E5503B" w:rsidRPr="00FD0990" w:rsidRDefault="00E4657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- без доверенности совершать действия от имени т</w:t>
      </w:r>
      <w:r w:rsidR="00E5503B" w:rsidRPr="00FD0990">
        <w:rPr>
          <w:rFonts w:ascii="Times New Roman" w:hAnsi="Times New Roman" w:cs="Times New Roman"/>
          <w:sz w:val="24"/>
          <w:szCs w:val="24"/>
        </w:rPr>
        <w:t xml:space="preserve">ехникума; </w:t>
      </w:r>
    </w:p>
    <w:p w:rsidR="00E5503B" w:rsidRPr="00FD0990" w:rsidRDefault="00E4657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- представление интересов т</w:t>
      </w:r>
      <w:r w:rsidR="00E5503B" w:rsidRPr="00FD0990">
        <w:rPr>
          <w:rFonts w:ascii="Times New Roman" w:hAnsi="Times New Roman" w:cs="Times New Roman"/>
          <w:sz w:val="24"/>
          <w:szCs w:val="24"/>
        </w:rPr>
        <w:t xml:space="preserve">ехникума в государственных органах и органах местного самоуправления, предприятиях, учреждениях и организациях;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-утверждение графиков раб</w:t>
      </w:r>
      <w:r w:rsidR="00E4657D" w:rsidRPr="00FD0990">
        <w:rPr>
          <w:rFonts w:ascii="Times New Roman" w:hAnsi="Times New Roman" w:cs="Times New Roman"/>
          <w:sz w:val="24"/>
          <w:szCs w:val="24"/>
        </w:rPr>
        <w:t>оты, отпусков, локальных актов т</w:t>
      </w:r>
      <w:r w:rsidRPr="00FD0990">
        <w:rPr>
          <w:rFonts w:ascii="Times New Roman" w:hAnsi="Times New Roman" w:cs="Times New Roman"/>
          <w:sz w:val="24"/>
          <w:szCs w:val="24"/>
        </w:rPr>
        <w:t xml:space="preserve">ехникума;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утверждение структуры и штатного расписания;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- подбор, прием на</w:t>
      </w:r>
      <w:r w:rsidR="00E4657D" w:rsidRPr="00FD0990">
        <w:rPr>
          <w:rFonts w:ascii="Times New Roman" w:hAnsi="Times New Roman" w:cs="Times New Roman"/>
          <w:sz w:val="24"/>
          <w:szCs w:val="24"/>
        </w:rPr>
        <w:t xml:space="preserve"> работу, увольнение работников т</w:t>
      </w:r>
      <w:r w:rsidRPr="00FD0990">
        <w:rPr>
          <w:rFonts w:ascii="Times New Roman" w:hAnsi="Times New Roman" w:cs="Times New Roman"/>
          <w:sz w:val="24"/>
          <w:szCs w:val="24"/>
        </w:rPr>
        <w:t xml:space="preserve">ехникума;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-применение поощрений и дисциплинарных взысканий в отношении работников Техникума;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распределение учебной нагрузки;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утверждение учебных планов, образовательных программ учебных курсов и дисциплин, годовых календарных планов, иной учебно-методической документации с учетом требований федеральных государственных образовательных стандартов;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-обеспечение условий для повышения квалификации педагогиче</w:t>
      </w:r>
      <w:r w:rsidR="00E4657D" w:rsidRPr="00FD0990">
        <w:rPr>
          <w:rFonts w:ascii="Times New Roman" w:hAnsi="Times New Roman" w:cs="Times New Roman"/>
          <w:sz w:val="24"/>
          <w:szCs w:val="24"/>
        </w:rPr>
        <w:t>ских работников т</w:t>
      </w:r>
      <w:r w:rsidRPr="00FD0990">
        <w:rPr>
          <w:rFonts w:ascii="Times New Roman" w:hAnsi="Times New Roman" w:cs="Times New Roman"/>
          <w:sz w:val="24"/>
          <w:szCs w:val="24"/>
        </w:rPr>
        <w:t xml:space="preserve">ехникума;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- обеспечение законных</w:t>
      </w:r>
      <w:r w:rsidR="00E4657D" w:rsidRPr="00FD0990">
        <w:rPr>
          <w:rFonts w:ascii="Times New Roman" w:hAnsi="Times New Roman" w:cs="Times New Roman"/>
          <w:sz w:val="24"/>
          <w:szCs w:val="24"/>
        </w:rPr>
        <w:t xml:space="preserve"> прав обучающихся и работников т</w:t>
      </w:r>
      <w:r w:rsidRPr="00FD0990">
        <w:rPr>
          <w:rFonts w:ascii="Times New Roman" w:hAnsi="Times New Roman" w:cs="Times New Roman"/>
          <w:sz w:val="24"/>
          <w:szCs w:val="24"/>
        </w:rPr>
        <w:t xml:space="preserve">ехникума;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организация приема </w:t>
      </w:r>
      <w:proofErr w:type="gramStart"/>
      <w:r w:rsidRPr="00FD0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09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-организация учебно-воспитательного процесса и досуговой деятельности, осуществление контроля над их ходом и результатами;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привлечение для осуществления уставной деятельности дополнительных источников финансирования и материальных средств; </w:t>
      </w:r>
    </w:p>
    <w:p w:rsidR="00E5503B" w:rsidRPr="00FD0990" w:rsidRDefault="00E5503B" w:rsidP="00FD0990">
      <w:pPr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- обеспечение санитарно-гигиенического режима, охраны труда, техники безопасности;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материально-технического обеспечения и оснащения образовательного процесса;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-в пределах своей компетенции издание приказов, распоряжений, инструкций и указаний, обязательных для выполнения всеми обу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>чающимися и работниками  техникума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распоряжение имуществом и денежными средствами в установленном законодательством Российской Федерации порядке, заключение договоров, в том числе трудовых, выдача доверенностей, открытие в установленном порядке лицевых счетов;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 самостоятельное решение иных вопросов, не относящихся к компетенции учредителя и органов с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>амоуправления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У директора техникума имеются заместители: заместитель по учебн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ой работе, заместитель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по учебно-производственной работе, заместитель директора по учебно-вос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питательной работе,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по адм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>инистративно-хозяйственной работе. В структуре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ехникума функционируют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учебно-производственный блок, учебный блок,</w:t>
      </w:r>
      <w:proofErr w:type="gram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бухгалтерия, библиотека, столовая, спортивный зал.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Работа структурных подразделе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>ний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ехникума регламентируется соответствующими локальными актами (положениями), к</w:t>
      </w:r>
      <w:r w:rsidR="00E4657D" w:rsidRPr="00FD0990">
        <w:rPr>
          <w:rFonts w:ascii="Times New Roman" w:hAnsi="Times New Roman" w:cs="Times New Roman"/>
          <w:color w:val="000000"/>
          <w:sz w:val="24"/>
          <w:szCs w:val="24"/>
        </w:rPr>
        <w:t>оторые утверждаются директором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ехникума. </w:t>
      </w:r>
    </w:p>
    <w:p w:rsidR="003C152D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B27C3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техникуме успешно функционируют общественные формирования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B27C3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овет </w:t>
      </w:r>
      <w:r w:rsidR="006B27C3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старшин техникума и волонтерский отряд "Флагман"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E5503B" w:rsidRPr="00496A62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Организация воспитательной деятельн</w:t>
      </w:r>
      <w:r w:rsidR="00487DB6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ости в " Хабаровском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техникуме</w:t>
      </w:r>
      <w:r w:rsidR="00487DB6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водного транспорта"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с нормативными документами и положениями: Конвенцией о правах ребенка, </w:t>
      </w:r>
      <w:r w:rsidR="00B05CB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</w:t>
      </w:r>
      <w:r w:rsidR="00A1718D">
        <w:rPr>
          <w:rFonts w:ascii="Times New Roman" w:hAnsi="Times New Roman" w:cs="Times New Roman"/>
          <w:color w:val="000000"/>
          <w:sz w:val="24"/>
          <w:szCs w:val="24"/>
        </w:rPr>
        <w:t>б образовании в Российской Феде</w:t>
      </w:r>
      <w:r w:rsidR="00B05CBA">
        <w:rPr>
          <w:rFonts w:ascii="Times New Roman" w:hAnsi="Times New Roman" w:cs="Times New Roman"/>
          <w:color w:val="000000"/>
          <w:sz w:val="24"/>
          <w:szCs w:val="24"/>
        </w:rPr>
        <w:t>рации»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, федеральной целевой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программой «Молодежь России</w:t>
      </w:r>
      <w:r w:rsidRPr="00496A62">
        <w:rPr>
          <w:rFonts w:ascii="Times New Roman" w:hAnsi="Times New Roman" w:cs="Times New Roman"/>
          <w:sz w:val="24"/>
          <w:szCs w:val="24"/>
        </w:rPr>
        <w:t xml:space="preserve">» на 2011-2015 годы, государственной программой «Патриотическое воспитание </w:t>
      </w:r>
      <w:r w:rsidR="00362A35" w:rsidRPr="00496A62">
        <w:rPr>
          <w:rFonts w:ascii="Times New Roman" w:hAnsi="Times New Roman" w:cs="Times New Roman"/>
          <w:sz w:val="24"/>
          <w:szCs w:val="24"/>
        </w:rPr>
        <w:t>граждан РФ на 2011 – 2015 г.г.</w:t>
      </w:r>
    </w:p>
    <w:p w:rsidR="00E5503B" w:rsidRPr="003A0FCC" w:rsidRDefault="00980B1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работа в техникуме проводится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5503B" w:rsidRPr="003A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03B" w:rsidRPr="00FD0990" w:rsidRDefault="00980B1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1.Воспитательной концепцией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студентов КГБ</w:t>
      </w:r>
      <w:r w:rsidR="00B05CBA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ХТВТ: "Мы выбрали дорогу в завтра";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2.Пр</w:t>
      </w:r>
      <w:r w:rsidR="00980B14">
        <w:rPr>
          <w:rFonts w:ascii="Times New Roman" w:hAnsi="Times New Roman" w:cs="Times New Roman"/>
          <w:color w:val="000000"/>
          <w:sz w:val="24"/>
          <w:szCs w:val="24"/>
        </w:rPr>
        <w:t>ограммой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адаптационно-обучающего курса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5503B" w:rsidRPr="00FD0990" w:rsidRDefault="00980B1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3.Программой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молодежного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волонтерского отряда "Флагман";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152D" w:rsidRPr="00FD0990" w:rsidRDefault="00980B1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4.Программой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по профилактике преступлений и правонарушений 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среди студентов КГБ</w:t>
      </w:r>
      <w:r w:rsidR="00B05CB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ХТВТ;</w:t>
      </w:r>
    </w:p>
    <w:p w:rsidR="003C152D" w:rsidRPr="00FD0990" w:rsidRDefault="00980B1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Программой 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патриотического воспитания студентов КГБ</w:t>
      </w:r>
      <w:r w:rsidR="00B05CBA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ХТВТ на </w:t>
      </w:r>
      <w:r w:rsidR="003C152D" w:rsidRPr="00496A62">
        <w:rPr>
          <w:rFonts w:ascii="Times New Roman" w:hAnsi="Times New Roman" w:cs="Times New Roman"/>
          <w:sz w:val="24"/>
          <w:szCs w:val="24"/>
        </w:rPr>
        <w:t>2011-2015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годы;</w:t>
      </w:r>
    </w:p>
    <w:p w:rsidR="003C152D" w:rsidRPr="00FD0990" w:rsidRDefault="00980B1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Комплексной программой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по профилактике наркомании: "У нас всегда будет "завтра"!"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-2018 г.;</w:t>
      </w:r>
    </w:p>
    <w:p w:rsidR="003C152D" w:rsidRPr="00FD0990" w:rsidRDefault="00980B1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7. Программой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фи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зической культуры и спорта в КГБ</w:t>
      </w:r>
      <w:r w:rsidR="00B05CB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ОУ  "Хабаровский 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техникум водного транспорта";</w:t>
      </w:r>
    </w:p>
    <w:p w:rsidR="00E5503B" w:rsidRPr="00FD0990" w:rsidRDefault="003C152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8. Программа по воспитанию антикоррупционного мировоззрения студентов.     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718D" w:rsidRDefault="00E5503B" w:rsidP="00FD09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Целью реализуемой в техникуме воспитательной системы является создание единого воспитательного пространства, наполненного ценностными смыслами и способствующего нравственному развитию профе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ссионала. Студенты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постоянными участниками социально значимых проектов, реализуемых на территории города и края. Студенческий и п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едагогический коллектив техникума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активными участниками многих интересных дел в жизни города, городских и краевых</w:t>
      </w:r>
      <w:r w:rsidR="00496A62">
        <w:rPr>
          <w:rFonts w:ascii="Times New Roman" w:hAnsi="Times New Roman" w:cs="Times New Roman"/>
          <w:color w:val="000000"/>
          <w:sz w:val="24"/>
          <w:szCs w:val="24"/>
        </w:rPr>
        <w:t>, всероссийских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конкурсов, семинаров, конкурсов социально-значимы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х проектов. </w:t>
      </w:r>
    </w:p>
    <w:p w:rsidR="00E5503B" w:rsidRPr="00FD0990" w:rsidRDefault="00E5503B" w:rsidP="00FD09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Результативность</w:t>
      </w:r>
      <w:r w:rsidR="00487DB6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деятельности КГБ</w:t>
      </w:r>
      <w:r w:rsidR="00B05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ПОУ</w:t>
      </w:r>
      <w:r w:rsidR="00487DB6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«Хабаровский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техникум</w:t>
      </w:r>
      <w:r w:rsidR="00487DB6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водного транспорта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Соответствие образовательных результатов выпускников Техникума требованиям государственных образовательных стандартов</w:t>
      </w:r>
      <w:r w:rsidR="00487DB6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Заказчиками профессионального образования выступают общество, государство </w:t>
      </w:r>
      <w:r w:rsidR="00487DB6" w:rsidRPr="00FD0990">
        <w:rPr>
          <w:rFonts w:ascii="Times New Roman" w:hAnsi="Times New Roman" w:cs="Times New Roman"/>
          <w:color w:val="000000"/>
          <w:sz w:val="24"/>
          <w:szCs w:val="24"/>
        </w:rPr>
        <w:t>и личность. В КГБ</w:t>
      </w:r>
      <w:r w:rsidR="00B05CBA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="00487DB6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«Хабаровский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</w:t>
      </w:r>
      <w:r w:rsidR="00487DB6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водного транспорта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» при подготовке выпускников руководству</w:t>
      </w:r>
      <w:r w:rsidR="00E850D8" w:rsidRPr="00FD099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тся требованиям</w:t>
      </w:r>
      <w:r w:rsidR="00E850D8" w:rsidRPr="00FD099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федеральных государственных образовательных стандартов профессионального образования и требованиями работодателей. </w:t>
      </w:r>
    </w:p>
    <w:p w:rsidR="00E5503B" w:rsidRPr="00496A62" w:rsidRDefault="00B05CBA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2">
        <w:rPr>
          <w:rFonts w:ascii="Times New Roman" w:hAnsi="Times New Roman" w:cs="Times New Roman"/>
          <w:sz w:val="24"/>
          <w:szCs w:val="24"/>
        </w:rPr>
        <w:lastRenderedPageBreak/>
        <w:t>В 201</w:t>
      </w:r>
      <w:r w:rsidR="001973D7" w:rsidRPr="00496A62">
        <w:rPr>
          <w:rFonts w:ascii="Times New Roman" w:hAnsi="Times New Roman" w:cs="Times New Roman"/>
          <w:sz w:val="24"/>
          <w:szCs w:val="24"/>
        </w:rPr>
        <w:t>6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 году выпуск составил:</w:t>
      </w:r>
      <w:r w:rsidR="00487DB6" w:rsidRPr="00496A62">
        <w:rPr>
          <w:rFonts w:ascii="Times New Roman" w:hAnsi="Times New Roman" w:cs="Times New Roman"/>
          <w:sz w:val="24"/>
          <w:szCs w:val="24"/>
        </w:rPr>
        <w:t xml:space="preserve"> по очной форме – </w:t>
      </w:r>
      <w:r w:rsidR="001173ED" w:rsidRPr="00496A62">
        <w:rPr>
          <w:rFonts w:ascii="Times New Roman" w:hAnsi="Times New Roman" w:cs="Times New Roman"/>
          <w:sz w:val="24"/>
          <w:szCs w:val="24"/>
        </w:rPr>
        <w:t>70</w:t>
      </w:r>
      <w:r w:rsidR="00E850D8" w:rsidRPr="00496A62">
        <w:rPr>
          <w:rFonts w:ascii="Times New Roman" w:hAnsi="Times New Roman" w:cs="Times New Roman"/>
          <w:sz w:val="24"/>
          <w:szCs w:val="24"/>
        </w:rPr>
        <w:t xml:space="preserve"> </w:t>
      </w:r>
      <w:r w:rsidR="00487DB6" w:rsidRPr="00496A62">
        <w:rPr>
          <w:rFonts w:ascii="Times New Roman" w:hAnsi="Times New Roman" w:cs="Times New Roman"/>
          <w:sz w:val="24"/>
          <w:szCs w:val="24"/>
        </w:rPr>
        <w:t>человек, в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ыпускники техникума показали положительные результаты по завершению образовательных программ, что было подтверждено в ходе государственной итоговой аттестации (ГИА). Выпускников, не прошедших ГИА нет. </w:t>
      </w:r>
    </w:p>
    <w:p w:rsidR="00E850D8" w:rsidRPr="00496A62" w:rsidRDefault="00B05CBA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2">
        <w:rPr>
          <w:rFonts w:ascii="Times New Roman" w:hAnsi="Times New Roman" w:cs="Times New Roman"/>
          <w:sz w:val="24"/>
          <w:szCs w:val="24"/>
        </w:rPr>
        <w:t>В 201</w:t>
      </w:r>
      <w:r w:rsidR="001173ED" w:rsidRPr="00496A62">
        <w:rPr>
          <w:rFonts w:ascii="Times New Roman" w:hAnsi="Times New Roman" w:cs="Times New Roman"/>
          <w:sz w:val="24"/>
          <w:szCs w:val="24"/>
        </w:rPr>
        <w:t>6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 г. </w:t>
      </w:r>
      <w:r w:rsidR="001173ED" w:rsidRPr="00496A62">
        <w:rPr>
          <w:rFonts w:ascii="Times New Roman" w:hAnsi="Times New Roman" w:cs="Times New Roman"/>
          <w:sz w:val="24"/>
          <w:szCs w:val="24"/>
        </w:rPr>
        <w:t>38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A74EE4" w:rsidRPr="00496A62">
        <w:rPr>
          <w:rFonts w:ascii="Times New Roman" w:hAnsi="Times New Roman" w:cs="Times New Roman"/>
          <w:sz w:val="24"/>
          <w:szCs w:val="24"/>
        </w:rPr>
        <w:t xml:space="preserve"> прошли государственную итоговую аттестацию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   на оценки «отлично» и «хорошо», что составило </w:t>
      </w:r>
      <w:r w:rsidR="001173ED" w:rsidRPr="00496A62">
        <w:rPr>
          <w:rFonts w:ascii="Times New Roman" w:hAnsi="Times New Roman" w:cs="Times New Roman"/>
          <w:sz w:val="24"/>
          <w:szCs w:val="24"/>
        </w:rPr>
        <w:t>54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 % от общего количества выпускников по очной форме обучения.</w:t>
      </w:r>
      <w:r w:rsidR="00E850D8" w:rsidRPr="0049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03B" w:rsidRPr="00496A62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2">
        <w:rPr>
          <w:rFonts w:ascii="Times New Roman" w:hAnsi="Times New Roman" w:cs="Times New Roman"/>
          <w:sz w:val="24"/>
          <w:szCs w:val="24"/>
        </w:rPr>
        <w:t xml:space="preserve">По заочной форме обучения выпуск составил </w:t>
      </w:r>
      <w:r w:rsidR="001173ED" w:rsidRPr="00496A62">
        <w:rPr>
          <w:rFonts w:ascii="Times New Roman" w:hAnsi="Times New Roman" w:cs="Times New Roman"/>
          <w:sz w:val="24"/>
          <w:szCs w:val="24"/>
        </w:rPr>
        <w:t>9</w:t>
      </w:r>
      <w:r w:rsidRPr="00496A62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03B" w:rsidRPr="00496A62" w:rsidRDefault="00B05CBA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2">
        <w:rPr>
          <w:rFonts w:ascii="Times New Roman" w:hAnsi="Times New Roman" w:cs="Times New Roman"/>
          <w:sz w:val="24"/>
          <w:szCs w:val="24"/>
        </w:rPr>
        <w:t>В 2015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 г </w:t>
      </w:r>
      <w:r w:rsidR="001173ED" w:rsidRPr="00496A62">
        <w:rPr>
          <w:rFonts w:ascii="Times New Roman" w:hAnsi="Times New Roman" w:cs="Times New Roman"/>
          <w:sz w:val="24"/>
          <w:szCs w:val="24"/>
        </w:rPr>
        <w:t>3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1173ED" w:rsidRPr="00496A62">
        <w:rPr>
          <w:rFonts w:ascii="Times New Roman" w:hAnsi="Times New Roman" w:cs="Times New Roman"/>
          <w:sz w:val="24"/>
          <w:szCs w:val="24"/>
        </w:rPr>
        <w:t>а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 </w:t>
      </w:r>
      <w:r w:rsidR="00A74EE4" w:rsidRPr="00496A62">
        <w:rPr>
          <w:rFonts w:ascii="Times New Roman" w:hAnsi="Times New Roman" w:cs="Times New Roman"/>
          <w:sz w:val="24"/>
          <w:szCs w:val="24"/>
        </w:rPr>
        <w:t>получил диплом с отличием</w:t>
      </w:r>
      <w:r w:rsidR="00E850D8" w:rsidRPr="00496A62">
        <w:rPr>
          <w:rFonts w:ascii="Times New Roman" w:hAnsi="Times New Roman" w:cs="Times New Roman"/>
          <w:sz w:val="24"/>
          <w:szCs w:val="24"/>
        </w:rPr>
        <w:t>, получили дипломы с оценками "хорошо" и "отлично" -1</w:t>
      </w:r>
      <w:r w:rsidR="001173ED" w:rsidRPr="00496A62">
        <w:rPr>
          <w:rFonts w:ascii="Times New Roman" w:hAnsi="Times New Roman" w:cs="Times New Roman"/>
          <w:sz w:val="24"/>
          <w:szCs w:val="24"/>
        </w:rPr>
        <w:t>8</w:t>
      </w:r>
      <w:r w:rsidR="00E850D8" w:rsidRPr="00496A6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. </w:t>
      </w:r>
      <w:r w:rsidR="00E850D8" w:rsidRPr="00496A62">
        <w:rPr>
          <w:rFonts w:ascii="Times New Roman" w:hAnsi="Times New Roman" w:cs="Times New Roman"/>
          <w:sz w:val="24"/>
          <w:szCs w:val="24"/>
        </w:rPr>
        <w:t xml:space="preserve">Все выпускники получили рабочую </w:t>
      </w:r>
      <w:r w:rsidR="00A74EE4" w:rsidRPr="00496A62">
        <w:rPr>
          <w:rFonts w:ascii="Times New Roman" w:hAnsi="Times New Roman" w:cs="Times New Roman"/>
          <w:sz w:val="24"/>
          <w:szCs w:val="24"/>
        </w:rPr>
        <w:t xml:space="preserve">профессию </w:t>
      </w:r>
      <w:r w:rsidR="00E850D8" w:rsidRPr="00496A62">
        <w:rPr>
          <w:rFonts w:ascii="Times New Roman" w:hAnsi="Times New Roman" w:cs="Times New Roman"/>
          <w:sz w:val="24"/>
          <w:szCs w:val="24"/>
        </w:rPr>
        <w:t xml:space="preserve">в соответствии с ФГОС. Дополнительную рабочую квалификацию освоили </w:t>
      </w:r>
      <w:r w:rsidR="001173ED" w:rsidRPr="00496A62">
        <w:rPr>
          <w:rFonts w:ascii="Times New Roman" w:hAnsi="Times New Roman" w:cs="Times New Roman"/>
          <w:sz w:val="24"/>
          <w:szCs w:val="24"/>
        </w:rPr>
        <w:t>47</w:t>
      </w:r>
      <w:r w:rsidR="00E850D8" w:rsidRPr="00496A62">
        <w:rPr>
          <w:rFonts w:ascii="Times New Roman" w:hAnsi="Times New Roman" w:cs="Times New Roman"/>
          <w:sz w:val="24"/>
          <w:szCs w:val="24"/>
        </w:rPr>
        <w:t xml:space="preserve"> студентов.</w:t>
      </w:r>
      <w:r w:rsidR="00E5503B" w:rsidRPr="0049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Соответствие образовательных результатов выпускников техникума актуальному состоянию и перспективам развития экономики Хабаровского края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Главной задачей своей деятельности коллектив техникума всегда считал достижение высокого профессионального уровня будущих выпускников, овладение выпускниками общими и профессиональными компетенциями, соответствующими основным видам деятельности. На цикловых комиссиях работают опытные преподаватели, преданные науке и имеющие целью передать свои знания будущему поколению специалистов. Ежегодно студенты техникума участв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уют и побеждают на </w:t>
      </w:r>
      <w:r w:rsidR="00B05CBA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всероссийских, 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межрегиональных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, краевых, городских конференциях</w:t>
      </w:r>
      <w:r w:rsidR="00B05CBA">
        <w:rPr>
          <w:rFonts w:ascii="Times New Roman" w:hAnsi="Times New Roman" w:cs="Times New Roman"/>
          <w:color w:val="000000"/>
          <w:sz w:val="24"/>
          <w:szCs w:val="24"/>
        </w:rPr>
        <w:t>, конкурсах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и олимпиадах.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образования учитывает потребности регионального рынка труда. </w:t>
      </w:r>
    </w:p>
    <w:p w:rsidR="00E5503B" w:rsidRPr="00FD0990" w:rsidRDefault="00487DB6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КГБ</w:t>
      </w:r>
      <w:r w:rsidR="00B05CB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DE4E7F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ХТВТ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обучение в соответствии с действующими учебными планами и программами.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надлежащее обслуживание предоставляемых образовательных услуг: </w:t>
      </w:r>
    </w:p>
    <w:p w:rsidR="00E5503B" w:rsidRPr="00FD0990" w:rsidRDefault="00E5503B" w:rsidP="00FD09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квалифицированный преподавательский состав; </w:t>
      </w:r>
    </w:p>
    <w:p w:rsidR="00E5503B" w:rsidRPr="00FD0990" w:rsidRDefault="00E5503B" w:rsidP="00FD09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необходимые учебные пособия и учебно-методический материал;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предоставление необходимой в рамках обучения материально - технической базы.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 и согласовывает в Министерстве образования и науки Хабаровского края смету затрат на дополнительные образовательные услуги, утверждаемую директором.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Оформляет договора с заказчиками на оказание платных образовательных услуг.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курсов выдает документ установленного образца при условии успешного освоения им образовательной программы и успешной итоговой аттестации.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обучения студенты получают документ установленного образца.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Формирование адаптационных ресурсов личности в КГБ</w:t>
      </w:r>
      <w:r w:rsidR="00DE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ПОУ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7DB6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ХТВТ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ситуация развития требует от выпускников учреждений профессионального образования определенного набора умений, являющихся основой адаптационных ресурсов личности: </w:t>
      </w:r>
    </w:p>
    <w:p w:rsidR="00E5503B" w:rsidRPr="00FD0990" w:rsidRDefault="00E5503B" w:rsidP="00FD09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овладение умением быстро адаптироваться к меняющимся условиям; </w:t>
      </w:r>
    </w:p>
    <w:p w:rsidR="00E5503B" w:rsidRPr="00FD0990" w:rsidRDefault="00E5503B" w:rsidP="00FD09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формирование умения действовать в ситуации неопределенности; </w:t>
      </w:r>
    </w:p>
    <w:p w:rsidR="00E5503B" w:rsidRPr="00FD0990" w:rsidRDefault="00E5503B" w:rsidP="00FD0990">
      <w:pPr>
        <w:pStyle w:val="Default"/>
        <w:jc w:val="both"/>
        <w:rPr>
          <w:rFonts w:ascii="Times New Roman" w:hAnsi="Times New Roman" w:cs="Times New Roman"/>
        </w:rPr>
      </w:pPr>
      <w:r w:rsidRPr="00FD0990">
        <w:rPr>
          <w:rFonts w:ascii="Times New Roman" w:hAnsi="Times New Roman" w:cs="Times New Roman"/>
        </w:rPr>
        <w:t> формирование способности личности оперативно и эффективно решать актуальные социально-профессиональные задачи</w:t>
      </w:r>
      <w:r w:rsidR="00DE4E7F">
        <w:rPr>
          <w:rFonts w:ascii="Times New Roman" w:hAnsi="Times New Roman" w:cs="Times New Roman"/>
        </w:rPr>
        <w:t>.</w:t>
      </w:r>
      <w:r w:rsidRPr="00FD0990">
        <w:rPr>
          <w:rFonts w:ascii="Times New Roman" w:hAnsi="Times New Roman" w:cs="Times New Roman"/>
        </w:rPr>
        <w:t xml:space="preserve"> При организации и проведении адаптационно – обучающего курса педагогический коллектив учитывает особенности возрастной группы (16-20 лет), к которой относятся обучающиеся Техникума, ее стремление к самоопределению и самоутверждению в качестве субъекта социальной жизни, в то же время характерной для данного возраста социально-психологической неустойчивости.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условием эффективности этого процесса является специально организованная среда. В Техникуме используются все возможности учебной и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чтобы за короткий период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студенты м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огли вырасти из бывших школьников в специалистов, отвечающих всем современным требованиям рынкам труда.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активно принимают участие во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техникума, вовлекаются в различные групповые и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внутритехникумовские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мероприятия. Так,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традиционно проводятся: сп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ортивный праздник «Олимпиада по-флотски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», «Посвящение в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студенты», соревнования по стрельбе на кубок имени А. Сулина, выпускника нашего учебного заведения, погибшего в Афганистане и другие. На базе техникума третий год работает краевая инновационная площадка: "Формирование позитивного отношения у юношей к службе в армии".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2A35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Коллектив обучающихся техникума участвует во всех городских и краевых мероприятиях воспитательной направленности, где занимают призовые ме</w:t>
      </w:r>
      <w:r w:rsidR="002E258F">
        <w:rPr>
          <w:rFonts w:ascii="Times New Roman" w:hAnsi="Times New Roman" w:cs="Times New Roman"/>
          <w:color w:val="000000"/>
          <w:sz w:val="24"/>
          <w:szCs w:val="24"/>
        </w:rPr>
        <w:t>ста и становятся лауреатами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, а так же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призерами городских</w:t>
      </w:r>
      <w:r w:rsidR="00496A62">
        <w:rPr>
          <w:rFonts w:ascii="Times New Roman" w:hAnsi="Times New Roman" w:cs="Times New Roman"/>
          <w:color w:val="000000"/>
          <w:sz w:val="24"/>
          <w:szCs w:val="24"/>
        </w:rPr>
        <w:t>, региональных, всероссийских</w:t>
      </w:r>
      <w:r w:rsidR="002E258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конкурсов. Так в 2015-2016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году: </w:t>
      </w:r>
    </w:p>
    <w:p w:rsidR="00E5503B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456" w:type="dxa"/>
        <w:tblInd w:w="-968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111"/>
        <w:gridCol w:w="1984"/>
        <w:gridCol w:w="1701"/>
      </w:tblGrid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ФИО студента, группа</w:t>
            </w:r>
          </w:p>
        </w:tc>
        <w:tc>
          <w:tcPr>
            <w:tcW w:w="4111" w:type="dxa"/>
            <w:vAlign w:val="center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701" w:type="dxa"/>
            <w:vAlign w:val="center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Барыкина Татьяна, группа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предпринимательских идей «От идеи к успеху»,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проводимом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открытого чемпионата по профессиональному мастерству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2015 (21-25 сентября 2015 года)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Решетнёва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группа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предпринимательских идей «От идеи к успеху»,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проводимом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открытого чемпионата по профессиональному мастерству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2015 (21-25 сентября 2015 года)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2666"/>
        </w:trPr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Иванченко Юрий, группа ЭСЭУ-31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предпринимательских идей «От идеи к успеху»,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проводимом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открытого чемпионата по профессиональному мастерству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2015 (21-25 сентября 2015 года)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Даниленко Александр, группа ЭСЭУ-31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предпринимательских идей «От идеи к успеху»,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проводимом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открытого чемпионата по профессиональному мастерству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2015 (21-25 сентября 2015 года)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Команда КГБ ПОУ ХТВТ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«Лучшее «Домашнее задание» городского конкурса по основам предпринимательской деятельности и потребительских знаний среди учащихся образовательных организаций среднего профессионального образования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Грамота за победу в номинации «Лучшее «Домашнее задание»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Варов Вадим, 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Игнатьева Екатерина, студенты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Краевая историческая викторина 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«История государства российского» среди студентов средних специальных учебных заведений Хабаровского края,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юбилею Н.М. Карамзина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Гарус Анна, студентка группы ОЛ-11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информатике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(16 февраля 2016 года)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Ксения, студентка группы ОЛ-11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экономике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</w:t>
            </w:r>
          </w:p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(15 января 2016 года – 10 марта 2016 года)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Хрубилова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студентка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экономике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</w:t>
            </w:r>
          </w:p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(15 января 2016 года – 10 марта 2016 года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Мария, студентка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экономике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</w:t>
            </w:r>
          </w:p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(15 января 2016 года – 10 марта 2016 года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Мария, студентка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физической культуре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</w:t>
            </w:r>
          </w:p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(15 января 2016 года – 10 марта 2016 года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Барыкина Татьяна, студентка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экономике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</w:t>
            </w:r>
          </w:p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(15 января 2016 года – 10 марта 2016 года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Скибина Диана, студентка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«Мега-Талант» по информатике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, 13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Карепанова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Мария, студентка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«Мега-Талант» по информатике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, 13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Мария, студентка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«Мега-Талант»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, 13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Хрубилова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студентка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«Мега-Талант»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, 13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Ксения, студентка 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ОЛ-11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«Мега-Талант»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, 13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Першина Виолетта, студентка группы ОЛ-11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«Мега-Талант»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, 13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Чулкова Алёна, студентка группы ОЛ-11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«Мега-Талант»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, 13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Писарева Мария, студентка группы ОЛ-11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«Мега-Талант»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, 13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Вострикова Александра, студентка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конференция студентов «Да здравствует муза, да здравствует разум!», КГБ ПОУ ХТВТ, 23-24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Внутрит-ехникумовский</w:t>
            </w:r>
            <w:proofErr w:type="spellEnd"/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Батыков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Денис, студент ТС-31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конференция студентов «Да здравствует муза, да здравствует разум!», КГБ ПОУ ХТВТ, 23-24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Внутрит-ехникумовский</w:t>
            </w:r>
            <w:proofErr w:type="spellEnd"/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Метленко Денис, студент группы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конференция студентов «Да здравствует муза, да здравствует разум!», КГБ ПОУ ХТВТ, 23-24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Внутри-техникумовский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Хрубилова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студентка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конференция студентов «Да здравствует муза, да здравствует разум!», КГБ ПОУ ХТВТ, 23-24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Внутри-техникумовский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67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Козлова Ольга, студентка группы ОЛ-21</w:t>
            </w:r>
          </w:p>
        </w:tc>
        <w:tc>
          <w:tcPr>
            <w:tcW w:w="4111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конференция студентов «Да здравствует муза, да здравствует разум!», КГБ ПОУ ХТВТ, 23-24 марта 2016</w:t>
            </w:r>
          </w:p>
        </w:tc>
        <w:tc>
          <w:tcPr>
            <w:tcW w:w="1984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Внутри-техникумовский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496A62" w:rsidRPr="004069CD" w:rsidRDefault="00496A62" w:rsidP="00496A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4110"/>
        <w:gridCol w:w="1985"/>
        <w:gridCol w:w="1701"/>
      </w:tblGrid>
      <w:tr w:rsidR="00496A62" w:rsidRPr="004069CD" w:rsidTr="004069CD">
        <w:tc>
          <w:tcPr>
            <w:tcW w:w="567" w:type="dxa"/>
          </w:tcPr>
          <w:p w:rsidR="00496A62" w:rsidRPr="004069CD" w:rsidRDefault="004069CD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Лалетин Артём, </w:t>
            </w:r>
          </w:p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ЭМ-11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Межтехникумовская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студенческая конференция-конкурс исследовательских и творческих работ к 55-летию полета человека в космос «С мечтой о звездах…» КГБ ПОУ «Хабаровский автодорожный техникум» 12 апреля 2016 года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Аграфенин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c>
          <w:tcPr>
            <w:tcW w:w="567" w:type="dxa"/>
          </w:tcPr>
          <w:p w:rsidR="00496A62" w:rsidRPr="004069CD" w:rsidRDefault="004069CD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Анастасия,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Овсянная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</w:t>
            </w:r>
          </w:p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Межтехникумовская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студенческая конференция-конкурс исследовательских и творческих работ к 55-летию полета человека в космос «С мечтой о звездах…» КГБ ПОУ «Хабаровский автодорожный 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техникум» 12 апреля 2016 года (Куратор – Мальцева Г.А.)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2001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Першина Виолетта,</w:t>
            </w:r>
          </w:p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Чулкова Алёна,</w:t>
            </w:r>
          </w:p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ОЛ-11 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Конкурс студенческих научных работ в области прикладных экономических исследований Хабаровского краевого открытого фестиваля «Студенческая весна – 2016» (Куратор – Карасёва Ю.Н.)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Метленко Данил, ЭСЭУ-21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Конкурс студенческих научных работ по истории России и Дальнего Востока Хабаровского краевого открытого фестиваля «Студенческая весна – 2016» (Куратор – Островская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Диплом участника конкурса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Батыков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Денис, ТС-31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студенческих научных работ по истории России и Дальнего Востока Хабаровского краевого открытого фестиваля «Студенческая весна – 2016»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 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Диплом участника конкурса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Овсянная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«Увлекательная математика» проекта «Новый урок». 18.04.2016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Лалетин Артём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«Увлекательная математика» проекта «Новый урок». 18.04.2016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Федоров Владимир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«Увлекательная математика» проекта «Новый урок». 18.04.2016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Першин Сергей, ТС-11 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«Увлекательная математика» проекта «Новый урок». 18.04.2016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Хан Михаил, ТС-11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«Увлекательная математика» проекта «Новый урок». 18.04.2016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Рашевский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ТС-11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«Увлекательная математика» проекта «Новый урок». 18.04.2016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Дмитриев Владислав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«Увлекательная математика» проекта «Новый урок». 18.04.2016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Рой Сергей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«Увлекательная математика» проекта «Новый урок». 18.04.2016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Шканова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</w:t>
            </w:r>
            <w:proofErr w:type="gram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«Увлекательная математика» проекта «Новый урок». 18.04.2016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истории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(20 марта 2016 года -  30 июня 2016 года)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Овсянная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истории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(20 марта 2016 года -  30 июня 2016 года)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Лобанова Татьяна,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истории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(20 марта 2016 года -  30 июня 2016 года)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Ксения,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истории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(20 марта 2016 года -  30 июня 2016 года)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Бондарева Анастасия,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истории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(20 марта 2016 года -  30 июня 2016 года)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Гуринова Виктория,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истории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(20 марта 2016 года -  30 июня 2016 года)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Бондарева Анастасия, ОЛ-11</w:t>
            </w:r>
          </w:p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экономике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(20 марта 2016 г. – 30 июня 2016 г.)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Овсянная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ОЛ-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экономике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(20 марта 2016 г. – 30 июня 2016 г.)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Барбарин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Кирилл, ОЛ-21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по экономике. Центр развития социально-гуманитарного образования «Энциклопедист». Дата подведения итогов 02.05.2016.</w:t>
            </w:r>
          </w:p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(Куратор – Карасёва Ю.Н.)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Диплом,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Барбарин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Кирилл, ОЛ-21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«Экономика в терминах». Центр развития социально-гуманитарного образования «Энциклопедист». Дата подведения итогов 30.04.2016. (Куратор – Карасёва Ю.Н.)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Диплом,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Варов Вадим, ОЛ-21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«Экономика в терминах». Центр развития социально-гуманитарного образования «Энциклопедист». Дата подведения итогов 17.05.2016. (Куратор – Карасёва Ю.Н.)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Диплом,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Чулкова Алёна, ОЛ-11</w:t>
            </w:r>
          </w:p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истории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(20 марта 2016 г. – 30 июня 2016 г.)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Першина Виолетта, ОЛ-11</w:t>
            </w:r>
          </w:p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истории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(20 марта 2016 г. – 30 июня 2016 г.)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Григорцовская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ОЛ-11</w:t>
            </w:r>
          </w:p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«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kotofeyy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» по истории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тур (20 марта 2016 г. – 30 июня 2016 г.) (Куратор – 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Писарева Мария,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 Дата подведения итогов 24 мая 2016 г. (Куратор – Карасёва Ю.Н.)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Григорцовская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 Дата подведения итогов 24 мая 2016 г. (Куратор – Карасёва Ю.Н.)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Ксения,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 Дата подведения итогов 24 мая 2016 г. (Куратор – Карасёва Ю.Н.)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Пархоменко Дарья,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 Дата подведения итогов 24 мая 2016 г. (Куратор – Карасёва Ю.Н.)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Шканова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 Дата подведения итогов 24 мая 2016 г. (Куратор – Карасёва Ю.Н.)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Хусаинова Дарья,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 Дата подведения итогов 24 мая 2016 г. (Куратор – Карасёва Ю.Н.)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Жукова Алёна, ОЛ-11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экономике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 Дата подведения итогов 24 мая 2016 г. (Куратор – Карасёва Ю.Н.)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96A62" w:rsidRPr="004069CD" w:rsidTr="004069CD">
        <w:trPr>
          <w:trHeight w:val="435"/>
        </w:trPr>
        <w:tc>
          <w:tcPr>
            <w:tcW w:w="567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6" w:type="dxa"/>
          </w:tcPr>
          <w:p w:rsidR="00496A62" w:rsidRPr="004069CD" w:rsidRDefault="00496A62" w:rsidP="004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Скибина Диана, ОЛ-21</w:t>
            </w:r>
          </w:p>
        </w:tc>
        <w:tc>
          <w:tcPr>
            <w:tcW w:w="4110" w:type="dxa"/>
          </w:tcPr>
          <w:p w:rsidR="00496A62" w:rsidRPr="004069CD" w:rsidRDefault="00496A62" w:rsidP="00496A62">
            <w:pPr>
              <w:tabs>
                <w:tab w:val="left" w:pos="6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информатике от проекта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. Дата подведения итогов 24 мая 2016 г. (Куратор – Троцкая Е.В.)</w:t>
            </w:r>
          </w:p>
        </w:tc>
        <w:tc>
          <w:tcPr>
            <w:tcW w:w="1985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496A62" w:rsidRPr="004069CD" w:rsidRDefault="00496A62" w:rsidP="004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9C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496A62" w:rsidRPr="00BD45F4" w:rsidRDefault="00496A62" w:rsidP="00496A62">
      <w:pPr>
        <w:rPr>
          <w:rFonts w:ascii="Times New Roman" w:hAnsi="Times New Roman" w:cs="Times New Roman"/>
          <w:sz w:val="28"/>
          <w:szCs w:val="28"/>
        </w:rPr>
      </w:pPr>
    </w:p>
    <w:p w:rsidR="00496A62" w:rsidRPr="00FD0990" w:rsidRDefault="00496A62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18D" w:rsidRDefault="002E258F" w:rsidP="004A2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Техникум тесно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</w:t>
      </w:r>
      <w:r>
        <w:rPr>
          <w:rFonts w:ascii="Times New Roman" w:hAnsi="Times New Roman" w:cs="Times New Roman"/>
          <w:color w:val="000000"/>
          <w:sz w:val="24"/>
          <w:szCs w:val="24"/>
        </w:rPr>
        <w:t>твует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 Советами ветеранов "</w:t>
      </w:r>
      <w:proofErr w:type="spellStart"/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Даманцы</w:t>
      </w:r>
      <w:proofErr w:type="spellEnd"/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"Афганское братство"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ветеранами и участниками ВОВ РЭБ флота и техникума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активно организовывать волонтерскую деятельность в данном направлении, что способствует патрио</w:t>
      </w:r>
      <w:r w:rsidR="00A1718D">
        <w:rPr>
          <w:rFonts w:ascii="Times New Roman" w:hAnsi="Times New Roman" w:cs="Times New Roman"/>
          <w:color w:val="000000"/>
          <w:sz w:val="24"/>
          <w:szCs w:val="24"/>
        </w:rPr>
        <w:t>тическому воспитанию молодежи:</w:t>
      </w:r>
    </w:p>
    <w:p w:rsidR="00E5503B" w:rsidRPr="00FD0990" w:rsidRDefault="00A1718D" w:rsidP="00A1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концертные программы для ветеранов;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71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акции «Милосердия» - оказание помощи;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71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открытые мероприятия с участием ветеранов;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-с</w:t>
      </w:r>
      <w:r w:rsidR="00A171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бор материала 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о ветеранах для музея техникума;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71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благоустройство памятных мест; </w:t>
      </w:r>
    </w:p>
    <w:p w:rsidR="00E5503B" w:rsidRPr="00FD0990" w:rsidRDefault="00362A35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71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уборка и 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благоустройство мест захоронений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локальных войн.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Волонтерами техникума проводятся акции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"Георгиевская ленточка", "Оранжевая улыбка", "Техникум - территория, свободная от курения", "Скверу</w:t>
      </w:r>
      <w:r w:rsidR="00A171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наша забота!",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Нарко</w:t>
      </w:r>
      <w:proofErr w:type="spellEnd"/>
      <w:r w:rsidR="00A171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Net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флешмобы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для населения города с раздачей подготовленных буклетов.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В период обучения проводилось анкетирование студентов. Полученные результаты использовались для коррекции поведения студентов, находящихся в группе риска. Студенты выпускных групп обучались навыкам трудоустройства,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 целью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адаптирования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к современному рынку труда, им оказывалась помощь в обеспечении занятости после окончания учебного заведения. </w:t>
      </w:r>
    </w:p>
    <w:p w:rsidR="00E5503B" w:rsidRPr="00FD0990" w:rsidRDefault="00E5503B" w:rsidP="00FD0990">
      <w:pPr>
        <w:pStyle w:val="Default"/>
        <w:jc w:val="both"/>
        <w:rPr>
          <w:rFonts w:ascii="Times New Roman" w:hAnsi="Times New Roman" w:cs="Times New Roman"/>
        </w:rPr>
      </w:pPr>
      <w:r w:rsidRPr="00FD0990">
        <w:rPr>
          <w:rFonts w:ascii="Times New Roman" w:hAnsi="Times New Roman" w:cs="Times New Roman"/>
        </w:rPr>
        <w:t xml:space="preserve">Для адаптации студентов нового набора к студенческой жизни в первом семестре учебного года проводились следующие мероприятия: </w:t>
      </w:r>
    </w:p>
    <w:p w:rsidR="00E5503B" w:rsidRPr="00FD0990" w:rsidRDefault="00E5503B" w:rsidP="00FD09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 классн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ые часы "Добро пожаловать в наш общий дом"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68D4">
        <w:rPr>
          <w:rFonts w:ascii="Times New Roman" w:hAnsi="Times New Roman" w:cs="Times New Roman"/>
          <w:color w:val="000000"/>
          <w:sz w:val="24"/>
          <w:szCs w:val="24"/>
        </w:rPr>
        <w:t xml:space="preserve"> экскурсия на теплоходе «Река</w:t>
      </w:r>
      <w:r w:rsidR="00A171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68D4">
        <w:rPr>
          <w:rFonts w:ascii="Times New Roman" w:hAnsi="Times New Roman" w:cs="Times New Roman"/>
          <w:color w:val="000000"/>
          <w:sz w:val="24"/>
          <w:szCs w:val="24"/>
        </w:rPr>
        <w:t xml:space="preserve"> давшая жизнь»</w:t>
      </w:r>
      <w:r w:rsidR="00A171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проводимые 1 сентября; </w:t>
      </w:r>
    </w:p>
    <w:p w:rsidR="00E5503B" w:rsidRPr="00FD0990" w:rsidRDefault="00E5503B" w:rsidP="00FD09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презентация кружков и спортивных секций «Внеурочная деятельность студента»; </w:t>
      </w:r>
    </w:p>
    <w:p w:rsidR="00E5503B" w:rsidRPr="00FD0990" w:rsidRDefault="00E5503B" w:rsidP="00FD09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тренировка по эвакуации студентов из помещений в случае ЧС; </w:t>
      </w:r>
    </w:p>
    <w:p w:rsidR="00E5503B" w:rsidRPr="00FD0990" w:rsidRDefault="00E5503B" w:rsidP="00FD09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 спорти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вное соревнование «Олимпиада по-флотски"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E5503B" w:rsidRPr="00FD0990" w:rsidRDefault="00362A35" w:rsidP="00FD09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lastRenderedPageBreak/>
        <w:t> праздник "Золотая осень"</w:t>
      </w:r>
      <w:r w:rsidR="00E5503B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5503B" w:rsidRPr="00FD0990" w:rsidRDefault="00E5503B" w:rsidP="00FD09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выборы студенческого самоуправления; </w:t>
      </w:r>
    </w:p>
    <w:p w:rsidR="00E5503B" w:rsidRPr="00FD0990" w:rsidRDefault="00E5503B" w:rsidP="00FD09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организация работы кружков и спортивных секций;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родительские собрания. 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предусматривает организацию студенческого самоуправления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(Совет старшин)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. За </w:t>
      </w:r>
      <w:r w:rsidR="006A68D4">
        <w:rPr>
          <w:rFonts w:ascii="Times New Roman" w:hAnsi="Times New Roman" w:cs="Times New Roman"/>
          <w:color w:val="000000"/>
          <w:sz w:val="24"/>
          <w:szCs w:val="24"/>
        </w:rPr>
        <w:t>отчетный период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члены Совета старшин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проделали большую работу в организации, подготовке и проведению различных мероприятий внутри техникума, городских и краевых мероприятиях. Члены студенческого самоупр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авления во главе со старшиной техникум</w:t>
      </w:r>
      <w:r w:rsidR="006A68D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6A68D4">
        <w:rPr>
          <w:rFonts w:ascii="Times New Roman" w:hAnsi="Times New Roman" w:cs="Times New Roman"/>
          <w:color w:val="000000"/>
          <w:sz w:val="24"/>
          <w:szCs w:val="24"/>
        </w:rPr>
        <w:t>Батыковым</w:t>
      </w:r>
      <w:proofErr w:type="spellEnd"/>
      <w:r w:rsidR="006A68D4">
        <w:rPr>
          <w:rFonts w:ascii="Times New Roman" w:hAnsi="Times New Roman" w:cs="Times New Roman"/>
          <w:color w:val="000000"/>
          <w:sz w:val="24"/>
          <w:szCs w:val="24"/>
        </w:rPr>
        <w:t xml:space="preserve"> Денисом (группа ТС-3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) организовали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работу по выпуску газеты «</w:t>
      </w:r>
      <w:proofErr w:type="spellStart"/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>Форватер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» с различными тематическими и информационными рубриками, помогли в организации и проведении различных культурных мероприятий техникума. </w:t>
      </w:r>
    </w:p>
    <w:p w:rsidR="00A12E0F" w:rsidRDefault="00E5503B" w:rsidP="00A12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Возможность реализации обучаемого в учебной деятельности, исходя из его профессиональных особенностей, опираясь на его способности, склонности, интересы, ценностные ориентации, обеспечивалось за счет создания условий, в которых обучаемый проявляет себя как личность (работа секций, клубов, кружков).</w:t>
      </w:r>
      <w:proofErr w:type="gramEnd"/>
    </w:p>
    <w:p w:rsidR="002E46A7" w:rsidRPr="00A12E0F" w:rsidRDefault="00E5503B" w:rsidP="00A12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E0F" w:rsidRPr="00A12E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E46A7" w:rsidRPr="00A12E0F">
        <w:rPr>
          <w:rFonts w:ascii="Times New Roman" w:hAnsi="Times New Roman" w:cs="Times New Roman"/>
          <w:spacing w:val="2"/>
          <w:sz w:val="24"/>
          <w:szCs w:val="24"/>
        </w:rPr>
        <w:t>туденты в КГБ</w:t>
      </w:r>
      <w:r w:rsidR="006A68D4">
        <w:rPr>
          <w:rFonts w:ascii="Times New Roman" w:hAnsi="Times New Roman" w:cs="Times New Roman"/>
          <w:spacing w:val="2"/>
          <w:sz w:val="24"/>
          <w:szCs w:val="24"/>
        </w:rPr>
        <w:t xml:space="preserve"> ПОУ</w:t>
      </w:r>
      <w:r w:rsidR="002E46A7" w:rsidRPr="00A12E0F">
        <w:rPr>
          <w:rFonts w:ascii="Times New Roman" w:hAnsi="Times New Roman" w:cs="Times New Roman"/>
          <w:spacing w:val="2"/>
          <w:sz w:val="24"/>
          <w:szCs w:val="24"/>
        </w:rPr>
        <w:t xml:space="preserve"> ХТВТ</w:t>
      </w:r>
      <w:r w:rsidR="002E46A7" w:rsidRPr="00A12E0F">
        <w:rPr>
          <w:rFonts w:ascii="Times New Roman" w:hAnsi="Times New Roman" w:cs="Times New Roman"/>
          <w:spacing w:val="2"/>
          <w:sz w:val="24"/>
          <w:szCs w:val="24"/>
        </w:rPr>
        <w:tab/>
        <w:t>имеют возможность   заниматься в кружках и секциях</w:t>
      </w:r>
      <w:r w:rsidR="00A12E0F" w:rsidRPr="00A12E0F">
        <w:rPr>
          <w:rFonts w:ascii="Times New Roman" w:hAnsi="Times New Roman" w:cs="Times New Roman"/>
          <w:spacing w:val="2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3824"/>
        <w:gridCol w:w="1843"/>
        <w:gridCol w:w="2410"/>
      </w:tblGrid>
      <w:tr w:rsidR="002E46A7" w:rsidRPr="00A12E0F" w:rsidTr="00D9455E">
        <w:trPr>
          <w:trHeight w:hRule="exact" w:val="80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spacing w:line="278" w:lineRule="exact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12E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A12E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spacing w:line="274" w:lineRule="exact"/>
              <w:ind w:right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Название </w:t>
            </w:r>
            <w:r w:rsidRPr="00A12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кружка, секции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spacing w:line="278" w:lineRule="exact"/>
              <w:ind w:right="20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</w:t>
            </w:r>
            <w:proofErr w:type="gramStart"/>
            <w:r w:rsidRPr="00A12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</w:t>
            </w:r>
            <w:proofErr w:type="gramEnd"/>
            <w:r w:rsidRPr="00A12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2E46A7" w:rsidRPr="00A12E0F" w:rsidRDefault="002E46A7" w:rsidP="00D9455E">
            <w:pPr>
              <w:shd w:val="clear" w:color="auto" w:fill="FFFFFF"/>
              <w:spacing w:line="278" w:lineRule="exact"/>
              <w:ind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spacing w:line="283" w:lineRule="exact"/>
              <w:ind w:right="9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  <w:p w:rsidR="002E46A7" w:rsidRPr="00A12E0F" w:rsidRDefault="002E46A7" w:rsidP="00D9455E">
            <w:pPr>
              <w:shd w:val="clear" w:color="auto" w:fill="FFFFFF"/>
              <w:spacing w:line="283" w:lineRule="exact"/>
              <w:ind w:right="9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охвата</w:t>
            </w:r>
          </w:p>
        </w:tc>
      </w:tr>
      <w:tr w:rsidR="002E46A7" w:rsidRPr="00A12E0F" w:rsidTr="00D9455E">
        <w:trPr>
          <w:trHeight w:hRule="exact" w:val="4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Кружок «</w:t>
            </w:r>
            <w:r w:rsidRPr="00A12E0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Next</w:t>
            </w:r>
            <w:r w:rsidRPr="00A12E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718D" w:rsidRDefault="00A1718D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F75752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752" w:rsidRPr="00F75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46A7" w:rsidRPr="00A12E0F" w:rsidTr="00D9455E">
        <w:trPr>
          <w:trHeight w:hRule="exact" w:val="33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«Снайпер»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718D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F75752" w:rsidRDefault="00F75752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2E46A7" w:rsidRPr="00A12E0F" w:rsidTr="00D9455E">
        <w:trPr>
          <w:trHeight w:hRule="exact" w:val="3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spacing w:line="326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Секция </w:t>
            </w:r>
            <w:r w:rsidRPr="00A12E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«Спортивные игры»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718D" w:rsidRDefault="00A1718D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F75752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752" w:rsidRPr="00F7575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2E46A7" w:rsidRPr="00A12E0F" w:rsidTr="00D9455E">
        <w:trPr>
          <w:trHeight w:hRule="exact" w:val="43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spacing w:line="331" w:lineRule="exact"/>
              <w:ind w:righ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Секция </w:t>
            </w:r>
            <w:r w:rsidRPr="00A12E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«ОФП»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718D" w:rsidRDefault="00A1718D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F75752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752" w:rsidRPr="00F757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2E46A7" w:rsidRPr="00A12E0F" w:rsidTr="00D9455E">
        <w:trPr>
          <w:trHeight w:hRule="exact" w:val="43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spacing w:line="331" w:lineRule="exact"/>
              <w:ind w:right="5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Греко-римская борьба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718D" w:rsidRDefault="00A1718D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F75752" w:rsidRDefault="00F75752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2E46A7" w:rsidRPr="00A12E0F" w:rsidTr="00D9455E">
        <w:trPr>
          <w:trHeight w:hRule="exact" w:val="42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A12E0F" w:rsidRDefault="002E46A7" w:rsidP="00D9455E">
            <w:pPr>
              <w:shd w:val="clear" w:color="auto" w:fill="FFFFFF"/>
              <w:spacing w:line="326" w:lineRule="exact"/>
              <w:ind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Клуб «Музей речника»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F75752" w:rsidRDefault="002E46A7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7" w:rsidRPr="00F75752" w:rsidRDefault="00F75752" w:rsidP="00D94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:rsidR="002E46A7" w:rsidRPr="00A12E0F" w:rsidRDefault="002E46A7" w:rsidP="002E46A7">
      <w:pPr>
        <w:shd w:val="clear" w:color="auto" w:fill="FFFFFF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2E46A7" w:rsidRPr="00A12E0F" w:rsidRDefault="002E46A7" w:rsidP="002E46A7">
      <w:pPr>
        <w:shd w:val="clear" w:color="auto" w:fill="FFFFFF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12E0F">
        <w:rPr>
          <w:rFonts w:ascii="Times New Roman" w:hAnsi="Times New Roman" w:cs="Times New Roman"/>
          <w:spacing w:val="2"/>
          <w:sz w:val="24"/>
          <w:szCs w:val="24"/>
        </w:rPr>
        <w:t>Такое же количество студентов ежемесячно привлекается для подготовки к участию в различных мероприятиях.</w:t>
      </w:r>
    </w:p>
    <w:p w:rsidR="002E46A7" w:rsidRPr="00A12E0F" w:rsidRDefault="00F75752" w:rsidP="002E46A7">
      <w:pPr>
        <w:shd w:val="clear" w:color="auto" w:fill="FFFFFF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Таким образом, около 62</w:t>
      </w:r>
      <w:r w:rsidR="002E46A7" w:rsidRPr="00A12E0F">
        <w:rPr>
          <w:rFonts w:ascii="Times New Roman" w:hAnsi="Times New Roman" w:cs="Times New Roman"/>
          <w:spacing w:val="2"/>
          <w:sz w:val="24"/>
          <w:szCs w:val="24"/>
        </w:rPr>
        <w:t>% студентов вовлечено  во внеурочную занятость в  техникуме.</w:t>
      </w:r>
    </w:p>
    <w:p w:rsidR="00E5503B" w:rsidRPr="00A12E0F" w:rsidRDefault="002E46A7" w:rsidP="002E46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E0F">
        <w:rPr>
          <w:rFonts w:ascii="Times New Roman" w:hAnsi="Times New Roman" w:cs="Times New Roman"/>
          <w:sz w:val="24"/>
          <w:szCs w:val="24"/>
        </w:rPr>
        <w:t xml:space="preserve"> Организация спортивно-массовой работы направлена на привлечение к активным занятиям физической культурой наибольшего числа студентов, создание условий для сохранения и укрепления здоровья обучающихся, подготовку команд к участию в спартакиаде среди студентов </w:t>
      </w:r>
      <w:r w:rsidR="006A68D4">
        <w:rPr>
          <w:rFonts w:ascii="Times New Roman" w:hAnsi="Times New Roman" w:cs="Times New Roman"/>
          <w:sz w:val="24"/>
          <w:szCs w:val="24"/>
        </w:rPr>
        <w:t>профессиональных учреждений</w:t>
      </w:r>
      <w:r w:rsidRPr="00A12E0F">
        <w:rPr>
          <w:rFonts w:ascii="Times New Roman" w:hAnsi="Times New Roman" w:cs="Times New Roman"/>
          <w:sz w:val="24"/>
          <w:szCs w:val="24"/>
        </w:rPr>
        <w:t xml:space="preserve"> края. При планировании и проведении спортивных мероприятий учитываются сложившиеся традиции и имеющиеся условия, а также контингент студентов учебного заведения. За анализируемый период </w:t>
      </w:r>
      <w:r w:rsidRPr="00A12E0F">
        <w:rPr>
          <w:rFonts w:ascii="Times New Roman" w:hAnsi="Times New Roman" w:cs="Times New Roman"/>
          <w:spacing w:val="2"/>
          <w:sz w:val="24"/>
          <w:szCs w:val="24"/>
        </w:rPr>
        <w:t xml:space="preserve">проведена большая работа по развитию физической культуры и спорта -  спартакиады по  6 видам спорта: осенний кросс, настольный теннис, гиревой спорт, армреслинг, баскетбол, волейбол, перетягивание каната, проведение традиционных соревнований по стрельбе на кубок </w:t>
      </w:r>
      <w:r w:rsidR="00F75752">
        <w:rPr>
          <w:rFonts w:ascii="Times New Roman" w:hAnsi="Times New Roman" w:cs="Times New Roman"/>
          <w:spacing w:val="2"/>
          <w:sz w:val="24"/>
          <w:szCs w:val="24"/>
        </w:rPr>
        <w:t xml:space="preserve">имени </w:t>
      </w:r>
      <w:r w:rsidRPr="00A12E0F">
        <w:rPr>
          <w:rFonts w:ascii="Times New Roman" w:hAnsi="Times New Roman" w:cs="Times New Roman"/>
          <w:spacing w:val="2"/>
          <w:sz w:val="24"/>
          <w:szCs w:val="24"/>
        </w:rPr>
        <w:t xml:space="preserve">«Героя </w:t>
      </w:r>
      <w:r w:rsidR="00F75752">
        <w:rPr>
          <w:rFonts w:ascii="Times New Roman" w:hAnsi="Times New Roman" w:cs="Times New Roman"/>
          <w:spacing w:val="2"/>
          <w:sz w:val="24"/>
          <w:szCs w:val="24"/>
        </w:rPr>
        <w:t>Афганистана</w:t>
      </w:r>
      <w:r w:rsidR="00A12E0F">
        <w:rPr>
          <w:rFonts w:ascii="Times New Roman" w:hAnsi="Times New Roman" w:cs="Times New Roman"/>
          <w:spacing w:val="2"/>
          <w:sz w:val="24"/>
          <w:szCs w:val="24"/>
        </w:rPr>
        <w:t xml:space="preserve"> сержанта А.Сулина"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Формированию адаптационных ресурсов личности способствовали коллективные мероприятия, создание возможностей для активной общественной деятельности.</w:t>
      </w: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</w:t>
      </w:r>
      <w:r w:rsidR="00487DB6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 4. Ресурсы КГБ</w:t>
      </w:r>
      <w:r w:rsidR="006A6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ПОУ</w:t>
      </w:r>
      <w:r w:rsidR="00487DB6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«Хабаровский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техникум</w:t>
      </w:r>
      <w:r w:rsidR="00487DB6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водного транспорта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и эффективность их использования 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sz w:val="24"/>
          <w:szCs w:val="24"/>
        </w:rPr>
        <w:t xml:space="preserve">4.1. Кадровое обеспечение образовательного процесса 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03B" w:rsidRPr="00FD0990" w:rsidRDefault="00E5503B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На 31 декабря</w:t>
      </w:r>
      <w:r w:rsidR="006A68D4">
        <w:rPr>
          <w:rFonts w:ascii="Times New Roman" w:hAnsi="Times New Roman" w:cs="Times New Roman"/>
          <w:sz w:val="24"/>
          <w:szCs w:val="24"/>
        </w:rPr>
        <w:t xml:space="preserve"> 2015</w:t>
      </w:r>
      <w:r w:rsidR="00487DB6" w:rsidRPr="00FD0990">
        <w:rPr>
          <w:rFonts w:ascii="Times New Roman" w:hAnsi="Times New Roman" w:cs="Times New Roman"/>
          <w:sz w:val="24"/>
          <w:szCs w:val="24"/>
        </w:rPr>
        <w:t xml:space="preserve"> года в КГБ</w:t>
      </w:r>
      <w:r w:rsidR="006A68D4">
        <w:rPr>
          <w:rFonts w:ascii="Times New Roman" w:hAnsi="Times New Roman" w:cs="Times New Roman"/>
          <w:sz w:val="24"/>
          <w:szCs w:val="24"/>
        </w:rPr>
        <w:t xml:space="preserve"> ПОУ</w:t>
      </w:r>
      <w:r w:rsidR="00487DB6" w:rsidRPr="00FD0990">
        <w:rPr>
          <w:rFonts w:ascii="Times New Roman" w:hAnsi="Times New Roman" w:cs="Times New Roman"/>
          <w:sz w:val="24"/>
          <w:szCs w:val="24"/>
        </w:rPr>
        <w:t xml:space="preserve"> «Хабаровский </w:t>
      </w:r>
      <w:r w:rsidRPr="00FD0990">
        <w:rPr>
          <w:rFonts w:ascii="Times New Roman" w:hAnsi="Times New Roman" w:cs="Times New Roman"/>
          <w:sz w:val="24"/>
          <w:szCs w:val="24"/>
        </w:rPr>
        <w:t>техникум</w:t>
      </w:r>
      <w:r w:rsidR="00487DB6" w:rsidRPr="00FD0990">
        <w:rPr>
          <w:rFonts w:ascii="Times New Roman" w:hAnsi="Times New Roman" w:cs="Times New Roman"/>
          <w:sz w:val="24"/>
          <w:szCs w:val="24"/>
        </w:rPr>
        <w:t xml:space="preserve"> водного транспорта</w:t>
      </w:r>
      <w:r w:rsidRPr="00FD0990">
        <w:rPr>
          <w:rFonts w:ascii="Times New Roman" w:hAnsi="Times New Roman" w:cs="Times New Roman"/>
          <w:sz w:val="24"/>
          <w:szCs w:val="24"/>
        </w:rPr>
        <w:t>» согласно</w:t>
      </w:r>
      <w:r w:rsidR="006A68D4">
        <w:rPr>
          <w:rFonts w:ascii="Times New Roman" w:hAnsi="Times New Roman" w:cs="Times New Roman"/>
          <w:sz w:val="24"/>
          <w:szCs w:val="24"/>
        </w:rPr>
        <w:t xml:space="preserve"> штатному расписанию работает 66</w:t>
      </w:r>
      <w:r w:rsidR="00487DB6" w:rsidRPr="00FD0990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Pr="00FD0990">
        <w:rPr>
          <w:rFonts w:ascii="Times New Roman" w:hAnsi="Times New Roman" w:cs="Times New Roman"/>
          <w:sz w:val="24"/>
          <w:szCs w:val="24"/>
        </w:rPr>
        <w:t xml:space="preserve">. </w:t>
      </w:r>
      <w:r w:rsidR="006A68D4">
        <w:rPr>
          <w:rFonts w:ascii="Times New Roman" w:hAnsi="Times New Roman" w:cs="Times New Roman"/>
          <w:sz w:val="24"/>
          <w:szCs w:val="24"/>
        </w:rPr>
        <w:t>Из них 6 находятся в декретном отпуске.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В техникуме осуществляют </w:t>
      </w:r>
      <w:r w:rsidR="00DF1887">
        <w:rPr>
          <w:rFonts w:ascii="Times New Roman" w:hAnsi="Times New Roman" w:cs="Times New Roman"/>
          <w:sz w:val="24"/>
          <w:szCs w:val="24"/>
        </w:rPr>
        <w:t>педагогическую деятельность – 34</w:t>
      </w:r>
      <w:r w:rsidRPr="00FD0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990">
        <w:rPr>
          <w:rFonts w:ascii="Times New Roman" w:hAnsi="Times New Roman" w:cs="Times New Roman"/>
          <w:sz w:val="24"/>
          <w:szCs w:val="24"/>
        </w:rPr>
        <w:t>инженерно-педагогических</w:t>
      </w:r>
      <w:proofErr w:type="gramEnd"/>
      <w:r w:rsidRPr="00FD0990">
        <w:rPr>
          <w:rFonts w:ascii="Times New Roman" w:hAnsi="Times New Roman" w:cs="Times New Roman"/>
          <w:sz w:val="24"/>
          <w:szCs w:val="24"/>
        </w:rPr>
        <w:t xml:space="preserve"> работника. Из них: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990">
        <w:rPr>
          <w:rFonts w:ascii="Times New Roman" w:hAnsi="Times New Roman" w:cs="Times New Roman"/>
          <w:sz w:val="24"/>
          <w:szCs w:val="24"/>
        </w:rPr>
        <w:t>Штат</w:t>
      </w:r>
      <w:r w:rsidR="00DF1887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="00DF1887">
        <w:rPr>
          <w:rFonts w:ascii="Times New Roman" w:hAnsi="Times New Roman" w:cs="Times New Roman"/>
          <w:sz w:val="24"/>
          <w:szCs w:val="24"/>
        </w:rPr>
        <w:t xml:space="preserve"> – 25</w:t>
      </w:r>
      <w:r w:rsidR="006020A4">
        <w:rPr>
          <w:rFonts w:ascii="Times New Roman" w:hAnsi="Times New Roman" w:cs="Times New Roman"/>
          <w:sz w:val="24"/>
          <w:szCs w:val="24"/>
        </w:rPr>
        <w:t xml:space="preserve"> человека  (74</w:t>
      </w:r>
      <w:r w:rsidRPr="00FD0990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Внеш</w:t>
      </w:r>
      <w:r w:rsidR="006020A4">
        <w:rPr>
          <w:rFonts w:ascii="Times New Roman" w:hAnsi="Times New Roman" w:cs="Times New Roman"/>
          <w:sz w:val="24"/>
          <w:szCs w:val="24"/>
        </w:rPr>
        <w:t>ние совместители – 9 человек (26</w:t>
      </w:r>
      <w:r w:rsidRPr="00FD0990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990">
        <w:rPr>
          <w:rFonts w:ascii="Times New Roman" w:hAnsi="Times New Roman" w:cs="Times New Roman"/>
          <w:b/>
          <w:i/>
          <w:sz w:val="24"/>
          <w:szCs w:val="24"/>
        </w:rPr>
        <w:t>Из штатных педагогических работников: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Преподаватели о</w:t>
      </w:r>
      <w:r w:rsidR="00DF1887">
        <w:rPr>
          <w:rFonts w:ascii="Times New Roman" w:hAnsi="Times New Roman" w:cs="Times New Roman"/>
          <w:sz w:val="24"/>
          <w:szCs w:val="24"/>
        </w:rPr>
        <w:t>бщеобразовательных дисциплин – 11</w:t>
      </w:r>
      <w:r w:rsidRPr="00FD0990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Преподават</w:t>
      </w:r>
      <w:r w:rsidR="00C3090E">
        <w:rPr>
          <w:rFonts w:ascii="Times New Roman" w:hAnsi="Times New Roman" w:cs="Times New Roman"/>
          <w:sz w:val="24"/>
          <w:szCs w:val="24"/>
        </w:rPr>
        <w:t>елей профессионального цикла – 7</w:t>
      </w:r>
      <w:r w:rsidRPr="00FD0990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FD0990" w:rsidRPr="00FD0990" w:rsidRDefault="006020A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педагоги – 6</w:t>
      </w:r>
      <w:r w:rsidR="00FD0990" w:rsidRPr="00FD0990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Методисты – 2 человека;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Руководитель практики – 1 человек;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Педагог дополнительного образования – 1 человек.</w:t>
      </w:r>
    </w:p>
    <w:p w:rsidR="00FD0990" w:rsidRPr="00FD0990" w:rsidRDefault="00FD0990" w:rsidP="00FD0990">
      <w:pPr>
        <w:pStyle w:val="a3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90">
        <w:rPr>
          <w:rFonts w:ascii="Times New Roman" w:hAnsi="Times New Roman" w:cs="Times New Roman"/>
          <w:b/>
          <w:sz w:val="24"/>
          <w:szCs w:val="24"/>
        </w:rPr>
        <w:t xml:space="preserve">Квалификационные характеристики педагогов техникума 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475" w:type="dxa"/>
        <w:tblLayout w:type="fixed"/>
        <w:tblLook w:val="04A0" w:firstRow="1" w:lastRow="0" w:firstColumn="1" w:lastColumn="0" w:noHBand="0" w:noVBand="1"/>
      </w:tblPr>
      <w:tblGrid>
        <w:gridCol w:w="1533"/>
        <w:gridCol w:w="1312"/>
        <w:gridCol w:w="1315"/>
        <w:gridCol w:w="1315"/>
      </w:tblGrid>
      <w:tr w:rsidR="00C3090E" w:rsidRPr="00FD0990" w:rsidTr="00C3090E">
        <w:trPr>
          <w:trHeight w:val="276"/>
        </w:trPr>
        <w:tc>
          <w:tcPr>
            <w:tcW w:w="1533" w:type="dxa"/>
            <w:vMerge w:val="restart"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312" w:type="dxa"/>
            <w:vMerge w:val="restart"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0990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  <w:proofErr w:type="gramEnd"/>
            <w:r w:rsidRPr="00FD0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кат.</w:t>
            </w:r>
          </w:p>
        </w:tc>
        <w:tc>
          <w:tcPr>
            <w:tcW w:w="1315" w:type="dxa"/>
            <w:vMerge w:val="restart"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/>
                <w:sz w:val="24"/>
                <w:szCs w:val="24"/>
              </w:rPr>
              <w:t>1-кав. кат</w:t>
            </w:r>
          </w:p>
        </w:tc>
        <w:tc>
          <w:tcPr>
            <w:tcW w:w="1315" w:type="dxa"/>
            <w:vMerge w:val="restart"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C3090E" w:rsidRPr="00FD0990" w:rsidTr="00C3090E">
        <w:trPr>
          <w:trHeight w:val="276"/>
        </w:trPr>
        <w:tc>
          <w:tcPr>
            <w:tcW w:w="1533" w:type="dxa"/>
            <w:vMerge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0E" w:rsidRPr="00FD0990" w:rsidTr="00C3090E">
        <w:tc>
          <w:tcPr>
            <w:tcW w:w="1533" w:type="dxa"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12" w:type="dxa"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sz w:val="24"/>
                <w:szCs w:val="24"/>
              </w:rPr>
              <w:t>5 (20%)</w:t>
            </w:r>
          </w:p>
        </w:tc>
        <w:tc>
          <w:tcPr>
            <w:tcW w:w="1315" w:type="dxa"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(25</w:t>
            </w:r>
            <w:r w:rsidRPr="00FD09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15" w:type="dxa"/>
          </w:tcPr>
          <w:p w:rsidR="00C3090E" w:rsidRPr="00FD0990" w:rsidRDefault="00C3090E" w:rsidP="00FD0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(25</w:t>
            </w:r>
            <w:r w:rsidRPr="00FD09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720D" w:rsidRPr="00EC172F" w:rsidRDefault="00E4720D" w:rsidP="00E4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2F">
        <w:rPr>
          <w:rFonts w:ascii="Times New Roman" w:hAnsi="Times New Roman" w:cs="Times New Roman"/>
          <w:b/>
          <w:sz w:val="28"/>
          <w:szCs w:val="28"/>
        </w:rPr>
        <w:t>Возрастной состав педагогических работников техникума</w:t>
      </w:r>
    </w:p>
    <w:p w:rsidR="00E4720D" w:rsidRPr="00EC172F" w:rsidRDefault="00E4720D" w:rsidP="00E47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20D" w:rsidRPr="00EC172F" w:rsidRDefault="00E4720D" w:rsidP="00E4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2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11780" cy="1671547"/>
            <wp:effectExtent l="0" t="0" r="12700" b="24130"/>
            <wp:docPr id="129" name="Диаграмма 1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720D" w:rsidRPr="00EC172F" w:rsidRDefault="00E4720D" w:rsidP="00E4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2F">
        <w:rPr>
          <w:rFonts w:ascii="Times New Roman" w:hAnsi="Times New Roman" w:cs="Times New Roman"/>
          <w:b/>
          <w:sz w:val="28"/>
          <w:szCs w:val="28"/>
        </w:rPr>
        <w:t>Образовательный ценз педагогического состава</w:t>
      </w:r>
    </w:p>
    <w:p w:rsidR="00E4720D" w:rsidRPr="00EC172F" w:rsidRDefault="00E4720D" w:rsidP="00E4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20D" w:rsidRPr="00EC172F" w:rsidRDefault="00E4720D" w:rsidP="00E47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72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65188" cy="1962757"/>
            <wp:effectExtent l="0" t="0" r="21590" b="19050"/>
            <wp:docPr id="130" name="Диаграмма 1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720D" w:rsidRPr="00EC172F" w:rsidRDefault="00E4720D" w:rsidP="00E4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20D" w:rsidRPr="00EC172F" w:rsidRDefault="00E4720D" w:rsidP="00E4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20D" w:rsidRPr="00E4720D" w:rsidRDefault="00E4720D" w:rsidP="00E4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20D">
        <w:rPr>
          <w:rFonts w:ascii="Times New Roman" w:hAnsi="Times New Roman" w:cs="Times New Roman"/>
          <w:b/>
          <w:sz w:val="24"/>
          <w:szCs w:val="24"/>
        </w:rPr>
        <w:t>Педагоги, имеющие награды</w:t>
      </w:r>
    </w:p>
    <w:p w:rsidR="00E4720D" w:rsidRPr="00E4720D" w:rsidRDefault="00E4720D" w:rsidP="00E4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524"/>
        <w:gridCol w:w="2078"/>
        <w:gridCol w:w="2326"/>
        <w:gridCol w:w="4926"/>
      </w:tblGrid>
      <w:tr w:rsidR="00E4720D" w:rsidRPr="00E4720D" w:rsidTr="00E93BE6">
        <w:tc>
          <w:tcPr>
            <w:tcW w:w="524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8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9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b/>
                <w:sz w:val="24"/>
                <w:szCs w:val="24"/>
              </w:rPr>
              <w:t>Награда</w:t>
            </w:r>
          </w:p>
        </w:tc>
      </w:tr>
      <w:tr w:rsidR="00E4720D" w:rsidRPr="00E4720D" w:rsidTr="00E93BE6">
        <w:tc>
          <w:tcPr>
            <w:tcW w:w="524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Чеботарева П.С.</w:t>
            </w:r>
          </w:p>
        </w:tc>
        <w:tc>
          <w:tcPr>
            <w:tcW w:w="23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49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начального профессионального образования Российской Федерации»</w:t>
            </w:r>
          </w:p>
        </w:tc>
      </w:tr>
      <w:tr w:rsidR="00E4720D" w:rsidRPr="00E4720D" w:rsidTr="00E93BE6">
        <w:tc>
          <w:tcPr>
            <w:tcW w:w="524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Нестюрина</w:t>
            </w:r>
            <w:proofErr w:type="spellEnd"/>
            <w:r w:rsidRPr="00E4720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3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среднего профессионального образования Российской Федерации»;</w:t>
            </w:r>
          </w:p>
          <w:p w:rsidR="00E4720D" w:rsidRPr="00E4720D" w:rsidRDefault="00E4720D" w:rsidP="0034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Знак «Заслуженный речник Амура»</w:t>
            </w:r>
          </w:p>
        </w:tc>
      </w:tr>
      <w:tr w:rsidR="00E4720D" w:rsidRPr="00E4720D" w:rsidTr="00E93BE6">
        <w:tc>
          <w:tcPr>
            <w:tcW w:w="524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Гоман</w:t>
            </w:r>
            <w:proofErr w:type="spellEnd"/>
            <w:r w:rsidRPr="00E4720D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3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9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Знак «Отличник профессионально-технического образования РСФСР»</w:t>
            </w:r>
          </w:p>
        </w:tc>
      </w:tr>
      <w:tr w:rsidR="00E4720D" w:rsidRPr="00E4720D" w:rsidTr="00E93BE6">
        <w:tc>
          <w:tcPr>
            <w:tcW w:w="524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Масленко</w:t>
            </w:r>
            <w:proofErr w:type="spellEnd"/>
            <w:r w:rsidRPr="00E4720D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3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Преподаватель профессионального цикла</w:t>
            </w:r>
          </w:p>
        </w:tc>
        <w:tc>
          <w:tcPr>
            <w:tcW w:w="49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начального профессионального образования Российской Федерации»</w:t>
            </w:r>
          </w:p>
        </w:tc>
      </w:tr>
      <w:tr w:rsidR="00E4720D" w:rsidRPr="00E4720D" w:rsidTr="00E93BE6">
        <w:tc>
          <w:tcPr>
            <w:tcW w:w="524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E4720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49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образования РФ»</w:t>
            </w:r>
          </w:p>
        </w:tc>
      </w:tr>
      <w:tr w:rsidR="00E4720D" w:rsidRPr="00E4720D" w:rsidTr="00E93BE6">
        <w:tc>
          <w:tcPr>
            <w:tcW w:w="524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Саргин</w:t>
            </w:r>
            <w:proofErr w:type="spellEnd"/>
            <w:r w:rsidRPr="00E4720D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3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Преподаватель профессионального цикла</w:t>
            </w:r>
          </w:p>
        </w:tc>
        <w:tc>
          <w:tcPr>
            <w:tcW w:w="4926" w:type="dxa"/>
          </w:tcPr>
          <w:p w:rsidR="00E4720D" w:rsidRPr="00E4720D" w:rsidRDefault="00E4720D" w:rsidP="0034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Знак «Заслуженный речник Амура»</w:t>
            </w:r>
          </w:p>
        </w:tc>
      </w:tr>
      <w:tr w:rsidR="00E93BE6" w:rsidRPr="00E4720D" w:rsidTr="00E93BE6">
        <w:tc>
          <w:tcPr>
            <w:tcW w:w="524" w:type="dxa"/>
          </w:tcPr>
          <w:p w:rsidR="00E93BE6" w:rsidRPr="00E4720D" w:rsidRDefault="00E93BE6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8" w:type="dxa"/>
          </w:tcPr>
          <w:p w:rsidR="00E93BE6" w:rsidRPr="00E4720D" w:rsidRDefault="00E93BE6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Т.А.</w:t>
            </w:r>
          </w:p>
        </w:tc>
        <w:tc>
          <w:tcPr>
            <w:tcW w:w="2326" w:type="dxa"/>
          </w:tcPr>
          <w:p w:rsidR="00E93BE6" w:rsidRPr="00E4720D" w:rsidRDefault="00E93BE6" w:rsidP="00343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926" w:type="dxa"/>
          </w:tcPr>
          <w:p w:rsidR="00E93BE6" w:rsidRPr="00E4720D" w:rsidRDefault="00E93BE6" w:rsidP="001A2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среднего профессионального образования Российской Федерации»;</w:t>
            </w:r>
          </w:p>
          <w:p w:rsidR="00E93BE6" w:rsidRPr="00E4720D" w:rsidRDefault="00E93BE6" w:rsidP="001A2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D">
              <w:rPr>
                <w:rFonts w:ascii="Times New Roman" w:hAnsi="Times New Roman" w:cs="Times New Roman"/>
                <w:sz w:val="24"/>
                <w:szCs w:val="24"/>
              </w:rPr>
              <w:t>Знак «Заслуженный речник Амура»</w:t>
            </w:r>
          </w:p>
        </w:tc>
      </w:tr>
    </w:tbl>
    <w:p w:rsidR="00FD0990" w:rsidRPr="00E4720D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За прошедший период прошли</w:t>
      </w:r>
      <w:r w:rsidR="00FD0990" w:rsidRPr="00FD0990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13 человек, что составляет 48</w:t>
      </w:r>
      <w:r w:rsidRPr="00FD0990">
        <w:rPr>
          <w:rFonts w:ascii="Times New Roman" w:hAnsi="Times New Roman" w:cs="Times New Roman"/>
          <w:sz w:val="24"/>
          <w:szCs w:val="24"/>
        </w:rPr>
        <w:t xml:space="preserve">% от общего количества </w:t>
      </w:r>
      <w:r w:rsidR="00FD0990" w:rsidRPr="00FD0990">
        <w:rPr>
          <w:rFonts w:ascii="Times New Roman" w:hAnsi="Times New Roman" w:cs="Times New Roman"/>
          <w:sz w:val="24"/>
          <w:szCs w:val="24"/>
        </w:rPr>
        <w:t xml:space="preserve">штатных </w:t>
      </w:r>
      <w:r w:rsidRPr="00FD0990">
        <w:rPr>
          <w:rFonts w:ascii="Times New Roman" w:hAnsi="Times New Roman" w:cs="Times New Roman"/>
          <w:sz w:val="24"/>
          <w:szCs w:val="24"/>
        </w:rPr>
        <w:t xml:space="preserve">руководящих и педагогических работников, это является положительным показателем (норма – 20% за учебный год).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В целом реальные и потенциальные возможности инженерно-педагогического коллектива, уровень и качество образования руководителей и педагогического персонала соответствуют </w:t>
      </w:r>
      <w:proofErr w:type="spellStart"/>
      <w:r w:rsidRPr="00FD0990">
        <w:rPr>
          <w:rFonts w:ascii="Times New Roman" w:hAnsi="Times New Roman" w:cs="Times New Roman"/>
          <w:sz w:val="24"/>
          <w:szCs w:val="24"/>
        </w:rPr>
        <w:t>критериальным</w:t>
      </w:r>
      <w:proofErr w:type="spellEnd"/>
      <w:r w:rsidRPr="00FD0990">
        <w:rPr>
          <w:rFonts w:ascii="Times New Roman" w:hAnsi="Times New Roman" w:cs="Times New Roman"/>
          <w:sz w:val="24"/>
          <w:szCs w:val="24"/>
        </w:rPr>
        <w:t xml:space="preserve"> значениям государственной аккредитации</w:t>
      </w:r>
      <w:r w:rsidRPr="00FD099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3A0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Организационное сопровождение образовательного процесса.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Условия веден</w:t>
      </w:r>
      <w:r w:rsidR="00487DB6" w:rsidRPr="00FD0990">
        <w:rPr>
          <w:rFonts w:ascii="Times New Roman" w:hAnsi="Times New Roman" w:cs="Times New Roman"/>
          <w:color w:val="000000"/>
          <w:sz w:val="24"/>
          <w:szCs w:val="24"/>
        </w:rPr>
        <w:t>ия образовательного процесса в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ехникуме соответствует санитарно-гигиеническим нормам, требованиям пожарной и </w:t>
      </w:r>
      <w:r w:rsidR="00487DB6" w:rsidRPr="00FD0990">
        <w:rPr>
          <w:rFonts w:ascii="Times New Roman" w:hAnsi="Times New Roman" w:cs="Times New Roman"/>
          <w:color w:val="000000"/>
          <w:sz w:val="24"/>
          <w:szCs w:val="24"/>
        </w:rPr>
        <w:t>технической безопасности. В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ехникуме действует контрольно-пропускной режим.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Учебные занятия проходят в одну смену: </w:t>
      </w:r>
    </w:p>
    <w:p w:rsidR="005C5F74" w:rsidRPr="00FD0990" w:rsidRDefault="00487DB6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 с 9-00 до 14-0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(до 15-45 - четвёртая пара)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87DB6" w:rsidRPr="00FD0990">
        <w:rPr>
          <w:rFonts w:ascii="Times New Roman" w:hAnsi="Times New Roman" w:cs="Times New Roman"/>
          <w:color w:val="000000"/>
          <w:sz w:val="24"/>
          <w:szCs w:val="24"/>
        </w:rPr>
        <w:t>родолжительность каждой пары – 90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минут. </w:t>
      </w:r>
    </w:p>
    <w:p w:rsidR="005C5F74" w:rsidRPr="00FD0990" w:rsidRDefault="00487DB6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Между парами перерыв 15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минут.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487DB6" w:rsidRPr="00FD0990">
        <w:rPr>
          <w:rFonts w:ascii="Times New Roman" w:hAnsi="Times New Roman" w:cs="Times New Roman"/>
          <w:color w:val="000000"/>
          <w:sz w:val="24"/>
          <w:szCs w:val="24"/>
        </w:rPr>
        <w:t>занятий физической культурой в техникуме имеются 1 спортивный зал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720D">
        <w:rPr>
          <w:rFonts w:ascii="Times New Roman" w:hAnsi="Times New Roman" w:cs="Times New Roman"/>
          <w:color w:val="000000"/>
          <w:sz w:val="24"/>
          <w:szCs w:val="24"/>
        </w:rPr>
        <w:t xml:space="preserve"> 1 тренажёрный зал, оснащенный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спортивным инвентарем. Для обучающихся предусмотрено проведение занятий физической культурой согласно группам здоровья.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Для исключения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травмоопасных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ситуаций администрация техникума организует регулярную проверку эксплуатируемого оборудования и санитарного состояния учебных аудиторий и лабораторий. </w:t>
      </w:r>
    </w:p>
    <w:p w:rsidR="005C5F74" w:rsidRPr="00E4720D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Количество обучающихся, состоящих на учете в инспекции</w:t>
      </w:r>
      <w:r w:rsidR="00362A35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по делам несовершеннолетних –</w:t>
      </w:r>
      <w:r w:rsidR="00F75752" w:rsidRPr="00F75752">
        <w:rPr>
          <w:rFonts w:ascii="Times New Roman" w:hAnsi="Times New Roman" w:cs="Times New Roman"/>
          <w:sz w:val="24"/>
          <w:szCs w:val="24"/>
        </w:rPr>
        <w:t>2</w:t>
      </w:r>
      <w:r w:rsidRPr="00F75752">
        <w:rPr>
          <w:rFonts w:ascii="Times New Roman" w:hAnsi="Times New Roman" w:cs="Times New Roman"/>
          <w:sz w:val="24"/>
          <w:szCs w:val="24"/>
        </w:rPr>
        <w:t>.</w:t>
      </w:r>
      <w:r w:rsidRPr="00E472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случаев травматизма во время учебного процесса – 0. </w:t>
      </w:r>
    </w:p>
    <w:p w:rsidR="005C5F74" w:rsidRPr="00F75752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Доля обучающихся, зани</w:t>
      </w:r>
      <w:r w:rsidR="00A12E0F">
        <w:rPr>
          <w:rFonts w:ascii="Times New Roman" w:hAnsi="Times New Roman" w:cs="Times New Roman"/>
          <w:color w:val="000000"/>
          <w:sz w:val="24"/>
          <w:szCs w:val="24"/>
        </w:rPr>
        <w:t xml:space="preserve">мающихся в кружках, секциях </w:t>
      </w:r>
      <w:r w:rsidR="00A12E0F" w:rsidRPr="00F75752">
        <w:rPr>
          <w:rFonts w:ascii="Times New Roman" w:hAnsi="Times New Roman" w:cs="Times New Roman"/>
          <w:sz w:val="24"/>
          <w:szCs w:val="24"/>
        </w:rPr>
        <w:t xml:space="preserve">– </w:t>
      </w:r>
      <w:r w:rsidR="00F75752" w:rsidRPr="00F75752">
        <w:rPr>
          <w:rFonts w:ascii="Times New Roman" w:hAnsi="Times New Roman" w:cs="Times New Roman"/>
          <w:sz w:val="24"/>
          <w:szCs w:val="24"/>
        </w:rPr>
        <w:t>62</w:t>
      </w:r>
      <w:r w:rsidRPr="00F7575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, включенных в исследовательскую деятельность 32%.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Учебная нагрузка на 1 студента 36 часов, 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дополнительного образования реализуются во второй половине дня в соответствии с расписанием. </w:t>
      </w:r>
    </w:p>
    <w:p w:rsidR="005C5F74" w:rsidRPr="00FD0990" w:rsidRDefault="00783B4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в т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ехникуме включает: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теоретическое обучение;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лабораторно-практическое обучение;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учебную и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производственную практику;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внеклассные мероприятия со студентами.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Повышению эффективности обучения способствуют прогрессивные образовательные технологии. </w:t>
      </w:r>
    </w:p>
    <w:p w:rsidR="00FD0990" w:rsidRDefault="00FD0990" w:rsidP="00FD099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5C5F74" w:rsidRPr="00FD0990" w:rsidRDefault="005C5F74" w:rsidP="00FD09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0990">
        <w:rPr>
          <w:rFonts w:ascii="Times New Roman" w:hAnsi="Times New Roman" w:cs="Times New Roman"/>
          <w:b/>
          <w:color w:val="auto"/>
        </w:rPr>
        <w:t>4.</w:t>
      </w:r>
      <w:r w:rsidR="003A0FCC">
        <w:rPr>
          <w:rFonts w:ascii="Times New Roman" w:hAnsi="Times New Roman" w:cs="Times New Roman"/>
          <w:b/>
          <w:color w:val="auto"/>
        </w:rPr>
        <w:t>3</w:t>
      </w:r>
      <w:r w:rsidRPr="00FD0990">
        <w:rPr>
          <w:rFonts w:ascii="Times New Roman" w:hAnsi="Times New Roman" w:cs="Times New Roman"/>
          <w:b/>
          <w:color w:val="auto"/>
        </w:rPr>
        <w:t xml:space="preserve">. Учебно-методическое и информационное обеспечение образовательного </w:t>
      </w:r>
      <w:proofErr w:type="gramStart"/>
      <w:r w:rsidRPr="00FD0990">
        <w:rPr>
          <w:rFonts w:ascii="Times New Roman" w:hAnsi="Times New Roman" w:cs="Times New Roman"/>
          <w:b/>
          <w:color w:val="auto"/>
        </w:rPr>
        <w:t>процесса</w:t>
      </w:r>
      <w:r w:rsidRPr="00FD0990">
        <w:rPr>
          <w:rFonts w:ascii="Times New Roman" w:hAnsi="Times New Roman" w:cs="Times New Roman"/>
          <w:color w:val="FF0000"/>
        </w:rPr>
        <w:t xml:space="preserve"> </w:t>
      </w:r>
      <w:r w:rsidRPr="00FD0990">
        <w:rPr>
          <w:rFonts w:ascii="Times New Roman" w:hAnsi="Times New Roman" w:cs="Times New Roman"/>
          <w:color w:val="auto"/>
        </w:rPr>
        <w:t>Направления методической работы педа</w:t>
      </w:r>
      <w:r w:rsidR="00783B40" w:rsidRPr="00FD0990">
        <w:rPr>
          <w:rFonts w:ascii="Times New Roman" w:hAnsi="Times New Roman" w:cs="Times New Roman"/>
          <w:color w:val="auto"/>
        </w:rPr>
        <w:t xml:space="preserve">гогического коллектива </w:t>
      </w:r>
      <w:r w:rsidR="00E4720D">
        <w:rPr>
          <w:rFonts w:ascii="Times New Roman" w:hAnsi="Times New Roman" w:cs="Times New Roman"/>
          <w:color w:val="auto"/>
        </w:rPr>
        <w:t xml:space="preserve"> техникума</w:t>
      </w:r>
      <w:proofErr w:type="gramEnd"/>
      <w:r w:rsidR="00E4720D">
        <w:rPr>
          <w:rFonts w:ascii="Times New Roman" w:hAnsi="Times New Roman" w:cs="Times New Roman"/>
          <w:color w:val="auto"/>
        </w:rPr>
        <w:t xml:space="preserve"> в 2015</w:t>
      </w:r>
      <w:r w:rsidRPr="00FD0990">
        <w:rPr>
          <w:rFonts w:ascii="Times New Roman" w:hAnsi="Times New Roman" w:cs="Times New Roman"/>
          <w:color w:val="auto"/>
        </w:rPr>
        <w:t xml:space="preserve"> году: прогнозирование и реализация потребностей в научно-методическом обеспечении образовательного процесса, возникающих в условиях в</w:t>
      </w:r>
      <w:r w:rsidR="00783B40" w:rsidRPr="00FD0990">
        <w:rPr>
          <w:rFonts w:ascii="Times New Roman" w:hAnsi="Times New Roman" w:cs="Times New Roman"/>
          <w:color w:val="auto"/>
        </w:rPr>
        <w:t>недрения Федеральных г</w:t>
      </w:r>
      <w:r w:rsidRPr="00FD0990">
        <w:rPr>
          <w:rFonts w:ascii="Times New Roman" w:hAnsi="Times New Roman" w:cs="Times New Roman"/>
          <w:color w:val="auto"/>
        </w:rPr>
        <w:t xml:space="preserve">осударственных образовательных стандартов; </w:t>
      </w:r>
    </w:p>
    <w:p w:rsidR="005C5F74" w:rsidRPr="00FD0990" w:rsidRDefault="005C5F74" w:rsidP="00FD0990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Развитие самостоятельной работы студентов;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Развитие кадровых ресурсов техникума.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Основной орган</w:t>
      </w:r>
      <w:r w:rsidR="00FD0990" w:rsidRPr="00FD0990">
        <w:rPr>
          <w:rFonts w:ascii="Times New Roman" w:hAnsi="Times New Roman" w:cs="Times New Roman"/>
          <w:sz w:val="24"/>
          <w:szCs w:val="24"/>
        </w:rPr>
        <w:t>ами</w:t>
      </w:r>
      <w:r w:rsidRPr="00FD0990">
        <w:rPr>
          <w:rFonts w:ascii="Times New Roman" w:hAnsi="Times New Roman" w:cs="Times New Roman"/>
          <w:sz w:val="24"/>
          <w:szCs w:val="24"/>
        </w:rPr>
        <w:t>, коорди</w:t>
      </w:r>
      <w:r w:rsidR="00FD0990" w:rsidRPr="00FD0990">
        <w:rPr>
          <w:rFonts w:ascii="Times New Roman" w:hAnsi="Times New Roman" w:cs="Times New Roman"/>
          <w:sz w:val="24"/>
          <w:szCs w:val="24"/>
        </w:rPr>
        <w:t>нирующими</w:t>
      </w:r>
      <w:r w:rsidR="00783B40" w:rsidRPr="00FD0990">
        <w:rPr>
          <w:rFonts w:ascii="Times New Roman" w:hAnsi="Times New Roman" w:cs="Times New Roman"/>
          <w:sz w:val="24"/>
          <w:szCs w:val="24"/>
        </w:rPr>
        <w:t xml:space="preserve"> методическую работу в т</w:t>
      </w:r>
      <w:r w:rsidRPr="00FD0990">
        <w:rPr>
          <w:rFonts w:ascii="Times New Roman" w:hAnsi="Times New Roman" w:cs="Times New Roman"/>
          <w:sz w:val="24"/>
          <w:szCs w:val="24"/>
        </w:rPr>
        <w:t xml:space="preserve">ехникуме – </w:t>
      </w:r>
      <w:r w:rsidR="00FD0990" w:rsidRPr="00FD0990">
        <w:rPr>
          <w:rFonts w:ascii="Times New Roman" w:hAnsi="Times New Roman" w:cs="Times New Roman"/>
          <w:sz w:val="24"/>
          <w:szCs w:val="24"/>
        </w:rPr>
        <w:t xml:space="preserve">Педагогический и </w:t>
      </w:r>
      <w:r w:rsidRPr="00FD0990">
        <w:rPr>
          <w:rFonts w:ascii="Times New Roman" w:hAnsi="Times New Roman" w:cs="Times New Roman"/>
          <w:sz w:val="24"/>
          <w:szCs w:val="24"/>
        </w:rPr>
        <w:t>Методический совет</w:t>
      </w:r>
      <w:r w:rsidR="00FD0990">
        <w:rPr>
          <w:rFonts w:ascii="Times New Roman" w:hAnsi="Times New Roman" w:cs="Times New Roman"/>
          <w:sz w:val="24"/>
          <w:szCs w:val="24"/>
        </w:rPr>
        <w:t>ы. Их</w:t>
      </w:r>
      <w:r w:rsidRPr="00FD0990">
        <w:rPr>
          <w:rFonts w:ascii="Times New Roman" w:hAnsi="Times New Roman" w:cs="Times New Roman"/>
          <w:sz w:val="24"/>
          <w:szCs w:val="24"/>
        </w:rPr>
        <w:t xml:space="preserve"> приоритетными направлениями являются: </w:t>
      </w:r>
    </w:p>
    <w:p w:rsidR="005C5F74" w:rsidRPr="00FD0990" w:rsidRDefault="005C5F74" w:rsidP="00FD09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FD0990">
        <w:rPr>
          <w:rFonts w:ascii="Times New Roman" w:hAnsi="Times New Roman" w:cs="Times New Roman"/>
          <w:sz w:val="24"/>
          <w:szCs w:val="24"/>
        </w:rPr>
        <w:t xml:space="preserve">инновационных, информационных </w:t>
      </w:r>
      <w:r w:rsidRPr="00FD0990">
        <w:rPr>
          <w:rFonts w:ascii="Times New Roman" w:hAnsi="Times New Roman" w:cs="Times New Roman"/>
          <w:sz w:val="24"/>
          <w:szCs w:val="24"/>
        </w:rPr>
        <w:t>технологий обучения и воспитания студентов</w:t>
      </w:r>
      <w:r w:rsidR="00FD09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5F74" w:rsidRPr="00FD0990" w:rsidRDefault="005C5F74" w:rsidP="00FD09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обновление и совершенствование знаний в области преподаваемых дисциплин</w:t>
      </w:r>
      <w:r w:rsidR="00FD0990" w:rsidRPr="00FD0990">
        <w:rPr>
          <w:rFonts w:ascii="Times New Roman" w:hAnsi="Times New Roman" w:cs="Times New Roman"/>
          <w:sz w:val="24"/>
          <w:szCs w:val="24"/>
        </w:rPr>
        <w:t>, профессиональных модулей</w:t>
      </w:r>
      <w:r w:rsidRPr="00FD09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5F74" w:rsidRPr="00FD0990" w:rsidRDefault="005C5F74" w:rsidP="00FD09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и культурного уровня педагогических работников; </w:t>
      </w:r>
    </w:p>
    <w:p w:rsidR="005C5F74" w:rsidRPr="00FD0990" w:rsidRDefault="005C5F74" w:rsidP="00FD09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совершенствование педагогического и методического мастерства преподавателей; </w:t>
      </w:r>
    </w:p>
    <w:p w:rsidR="005C5F74" w:rsidRPr="00FD0990" w:rsidRDefault="005C5F74" w:rsidP="00FD09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студентов; </w:t>
      </w:r>
    </w:p>
    <w:p w:rsidR="005C5F74" w:rsidRPr="00FD0990" w:rsidRDefault="005C5F74" w:rsidP="00FD09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издание методических материалов.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F74" w:rsidRPr="00FD0990" w:rsidRDefault="00783B4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Методическая работа в т</w:t>
      </w:r>
      <w:r w:rsidR="005C5F74" w:rsidRPr="00FD0990">
        <w:rPr>
          <w:rFonts w:ascii="Times New Roman" w:hAnsi="Times New Roman" w:cs="Times New Roman"/>
          <w:sz w:val="24"/>
          <w:szCs w:val="24"/>
        </w:rPr>
        <w:t xml:space="preserve">ехникуме также реализована через следующие </w:t>
      </w:r>
      <w:r w:rsidR="00FD0990" w:rsidRPr="00FD0990">
        <w:rPr>
          <w:rFonts w:ascii="Times New Roman" w:hAnsi="Times New Roman" w:cs="Times New Roman"/>
          <w:sz w:val="24"/>
          <w:szCs w:val="24"/>
        </w:rPr>
        <w:t>предметно-</w:t>
      </w:r>
      <w:r w:rsidR="005C5F74" w:rsidRPr="00FD0990">
        <w:rPr>
          <w:rFonts w:ascii="Times New Roman" w:hAnsi="Times New Roman" w:cs="Times New Roman"/>
          <w:sz w:val="24"/>
          <w:szCs w:val="24"/>
        </w:rPr>
        <w:t xml:space="preserve">цикловые комиссии: </w:t>
      </w:r>
    </w:p>
    <w:p w:rsidR="00FD0990" w:rsidRPr="00FD0990" w:rsidRDefault="00FD0990" w:rsidP="00FD09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="005C5F74" w:rsidRPr="00FD09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5F74" w:rsidRPr="00FD0990" w:rsidRDefault="00FD0990" w:rsidP="00FD09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5C5F74" w:rsidRPr="00FD0990">
        <w:rPr>
          <w:rFonts w:ascii="Times New Roman" w:hAnsi="Times New Roman" w:cs="Times New Roman"/>
          <w:sz w:val="24"/>
          <w:szCs w:val="24"/>
        </w:rPr>
        <w:t xml:space="preserve"> цикла; </w:t>
      </w:r>
    </w:p>
    <w:p w:rsidR="005C5F74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Методического объединения социальных педагогов.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Работа предметно-цикловых комиссий организуется по следующим разделам: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lastRenderedPageBreak/>
        <w:t xml:space="preserve">- учебно-организационная работа;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учебно-методическая работа;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научно-методическая работа;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- мониторинг. 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Основным содержанием работы предметно-цикловых комиссий являются: </w:t>
      </w:r>
    </w:p>
    <w:p w:rsidR="005C5F74" w:rsidRPr="00FD0990" w:rsidRDefault="005C5F74" w:rsidP="00FD09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вопросы обеспечения качества профессионального образования </w:t>
      </w:r>
      <w:proofErr w:type="gramStart"/>
      <w:r w:rsidRPr="00FD0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0990">
        <w:rPr>
          <w:rFonts w:ascii="Times New Roman" w:hAnsi="Times New Roman" w:cs="Times New Roman"/>
          <w:sz w:val="24"/>
          <w:szCs w:val="24"/>
        </w:rPr>
        <w:t xml:space="preserve"> в целом, повышение качества </w:t>
      </w:r>
      <w:proofErr w:type="spellStart"/>
      <w:r w:rsidRPr="00FD099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D0990">
        <w:rPr>
          <w:rFonts w:ascii="Times New Roman" w:hAnsi="Times New Roman" w:cs="Times New Roman"/>
          <w:sz w:val="24"/>
          <w:szCs w:val="24"/>
        </w:rPr>
        <w:t xml:space="preserve"> по конкретным дисциплинам; </w:t>
      </w:r>
    </w:p>
    <w:p w:rsidR="005C5F74" w:rsidRPr="00FD0990" w:rsidRDefault="005C5F74" w:rsidP="00FD09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согласование учебных планов и программ подготовки квалифицированных рабочих, служащих; основных профессиональных образовательных программ подготовки специалистов; </w:t>
      </w:r>
    </w:p>
    <w:p w:rsidR="00FD0990" w:rsidRPr="00FD0990" w:rsidRDefault="005C5F74" w:rsidP="00FD09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организация обмена опытом по преподаваемым дисциплинам; </w:t>
      </w:r>
    </w:p>
    <w:p w:rsidR="005C5F74" w:rsidRPr="00FD0990" w:rsidRDefault="005C5F74" w:rsidP="00FD09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определение путей внедрения передового педагогического опыта и достижений педагогической науки; </w:t>
      </w:r>
    </w:p>
    <w:p w:rsidR="005C5F74" w:rsidRPr="00FD0990" w:rsidRDefault="005C5F74" w:rsidP="00FD09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Symbol" w:hAnsi="Symbol" w:cs="Symbol"/>
          <w:sz w:val="24"/>
          <w:szCs w:val="24"/>
        </w:rPr>
        <w:t></w:t>
      </w:r>
      <w:r w:rsidRPr="00FD0990">
        <w:rPr>
          <w:rFonts w:ascii="Times New Roman" w:hAnsi="Times New Roman" w:cs="Times New Roman"/>
          <w:sz w:val="24"/>
          <w:szCs w:val="24"/>
        </w:rPr>
        <w:t xml:space="preserve">планирование, разработка учебных программ, учебно-методическое оснащение учебных дисциплин; </w:t>
      </w:r>
    </w:p>
    <w:p w:rsidR="005C5F74" w:rsidRPr="00FD0990" w:rsidRDefault="005C5F74" w:rsidP="00FD09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FD0990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FD0990">
        <w:rPr>
          <w:rFonts w:ascii="Times New Roman" w:hAnsi="Times New Roman" w:cs="Times New Roman"/>
          <w:sz w:val="24"/>
          <w:szCs w:val="24"/>
        </w:rPr>
        <w:t xml:space="preserve"> учебных занятий, проведение открытых учебных и </w:t>
      </w:r>
      <w:proofErr w:type="spellStart"/>
      <w:r w:rsidRPr="00FD0990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FD0990">
        <w:rPr>
          <w:rFonts w:ascii="Times New Roman" w:hAnsi="Times New Roman" w:cs="Times New Roman"/>
          <w:sz w:val="24"/>
          <w:szCs w:val="24"/>
        </w:rPr>
        <w:t xml:space="preserve"> занятий и др. </w:t>
      </w:r>
    </w:p>
    <w:p w:rsidR="00FD0990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F74" w:rsidRPr="00FD0990" w:rsidRDefault="00FD0990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Ор</w:t>
      </w:r>
      <w:r w:rsidR="005C5F74" w:rsidRPr="00FD0990">
        <w:rPr>
          <w:rFonts w:ascii="Times New Roman" w:hAnsi="Times New Roman" w:cs="Times New Roman"/>
          <w:sz w:val="24"/>
          <w:szCs w:val="24"/>
        </w:rPr>
        <w:t>ганизационно-методическая работа велась в соответствии с п</w:t>
      </w:r>
      <w:r w:rsidRPr="00FD0990">
        <w:rPr>
          <w:rFonts w:ascii="Times New Roman" w:hAnsi="Times New Roman" w:cs="Times New Roman"/>
          <w:sz w:val="24"/>
          <w:szCs w:val="24"/>
        </w:rPr>
        <w:t>ланами работ педагогического совета, предметно-цикловых комиссий,</w:t>
      </w:r>
      <w:r w:rsidR="005C5F74" w:rsidRPr="00FD0990">
        <w:rPr>
          <w:rFonts w:ascii="Times New Roman" w:hAnsi="Times New Roman" w:cs="Times New Roman"/>
          <w:sz w:val="24"/>
          <w:szCs w:val="24"/>
        </w:rPr>
        <w:t xml:space="preserve"> методического совета</w:t>
      </w:r>
      <w:r w:rsidRPr="00FD0990">
        <w:rPr>
          <w:rFonts w:ascii="Times New Roman" w:hAnsi="Times New Roman" w:cs="Times New Roman"/>
          <w:sz w:val="24"/>
          <w:szCs w:val="24"/>
        </w:rPr>
        <w:t>, школы педагогического мастерства, коллективных форм работы</w:t>
      </w:r>
      <w:r w:rsidR="005C5F74" w:rsidRPr="00FD0990">
        <w:rPr>
          <w:rFonts w:ascii="Times New Roman" w:hAnsi="Times New Roman" w:cs="Times New Roman"/>
          <w:sz w:val="24"/>
          <w:szCs w:val="24"/>
        </w:rPr>
        <w:t xml:space="preserve"> и включала следующие направления: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Проведение корректировки рабочих программ учебных дисциплин базового уровня, рабочих программ производственного обучения, вариантов контрольных заданий для студентов очной и заочной формы обучения.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Составление индивидуальных планов методической работы преподавателей, календарно-тематических планов изучения дисциплин, планов работы кабинетов.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Разработка планов работы цикловых комиссий, методической работы техникума, заседаний </w:t>
      </w:r>
      <w:proofErr w:type="spellStart"/>
      <w:r w:rsidRPr="00FD0990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FD0990">
        <w:rPr>
          <w:rFonts w:ascii="Times New Roman" w:hAnsi="Times New Roman" w:cs="Times New Roman"/>
          <w:sz w:val="24"/>
          <w:szCs w:val="24"/>
        </w:rPr>
        <w:t xml:space="preserve">, семинаров для преподавателей.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Разработка и корректировка тематики курсовых работ по дисциплинам</w:t>
      </w:r>
      <w:r w:rsidR="00FD0990" w:rsidRPr="00FD0990">
        <w:rPr>
          <w:rFonts w:ascii="Times New Roman" w:hAnsi="Times New Roman" w:cs="Times New Roman"/>
          <w:sz w:val="24"/>
          <w:szCs w:val="24"/>
        </w:rPr>
        <w:t xml:space="preserve"> и профессиональных модулей</w:t>
      </w:r>
      <w:r w:rsidRPr="00FD0990">
        <w:rPr>
          <w:rFonts w:ascii="Times New Roman" w:hAnsi="Times New Roman" w:cs="Times New Roman"/>
          <w:sz w:val="24"/>
          <w:szCs w:val="24"/>
        </w:rPr>
        <w:t xml:space="preserve"> специальностей техникума.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Разработка Положений, регламентирующих учебный процесс.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Подготовка и рассмотрение методических докладов.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Разработка и утверждение программы промежуточной аттестации.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Проведение корректировки и </w:t>
      </w:r>
      <w:proofErr w:type="spellStart"/>
      <w:r w:rsidRPr="00FD0990">
        <w:rPr>
          <w:rFonts w:ascii="Times New Roman" w:hAnsi="Times New Roman" w:cs="Times New Roman"/>
          <w:sz w:val="24"/>
          <w:szCs w:val="24"/>
        </w:rPr>
        <w:t>переутверждение</w:t>
      </w:r>
      <w:proofErr w:type="spellEnd"/>
      <w:r w:rsidRPr="00FD0990">
        <w:rPr>
          <w:rFonts w:ascii="Times New Roman" w:hAnsi="Times New Roman" w:cs="Times New Roman"/>
          <w:sz w:val="24"/>
          <w:szCs w:val="24"/>
        </w:rPr>
        <w:t xml:space="preserve"> программ итоговой аттестации студентов.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Разработка тестовых заданий для проведения олимпиад.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Проведение студенческих о</w:t>
      </w:r>
      <w:r w:rsidR="00FD0990" w:rsidRPr="00FD0990">
        <w:rPr>
          <w:rFonts w:ascii="Times New Roman" w:hAnsi="Times New Roman" w:cs="Times New Roman"/>
          <w:sz w:val="24"/>
          <w:szCs w:val="24"/>
        </w:rPr>
        <w:t>лимпиад, конференций, конкурсов, декадников.</w:t>
      </w:r>
      <w:r w:rsidRPr="00FD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>Участие в городских</w:t>
      </w:r>
      <w:r w:rsidR="00FD0990" w:rsidRPr="00FD0990">
        <w:rPr>
          <w:rFonts w:ascii="Times New Roman" w:hAnsi="Times New Roman" w:cs="Times New Roman"/>
          <w:sz w:val="24"/>
          <w:szCs w:val="24"/>
        </w:rPr>
        <w:t>, краевых, всероссийских</w:t>
      </w:r>
      <w:r w:rsidRPr="00FD0990">
        <w:rPr>
          <w:rFonts w:ascii="Times New Roman" w:hAnsi="Times New Roman" w:cs="Times New Roman"/>
          <w:sz w:val="24"/>
          <w:szCs w:val="24"/>
        </w:rPr>
        <w:t xml:space="preserve"> олимпиадах, конференциях, конкурсах.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 Проведение открытых защит по результатам написания курсовых</w:t>
      </w:r>
      <w:r w:rsidR="00FD0990" w:rsidRPr="00FD0990">
        <w:rPr>
          <w:rFonts w:ascii="Times New Roman" w:hAnsi="Times New Roman" w:cs="Times New Roman"/>
          <w:sz w:val="24"/>
          <w:szCs w:val="24"/>
        </w:rPr>
        <w:t>, выпускных</w:t>
      </w:r>
      <w:r w:rsidRPr="00FD0990">
        <w:rPr>
          <w:rFonts w:ascii="Times New Roman" w:hAnsi="Times New Roman" w:cs="Times New Roman"/>
          <w:sz w:val="24"/>
          <w:szCs w:val="24"/>
        </w:rPr>
        <w:t xml:space="preserve"> работ, по итогам производственной практики.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Обеспечение учебного процесса учебно-методической документацией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1. На основании п. 7.1 ФГОС СПО </w:t>
      </w:r>
      <w:r w:rsidR="00B80C9E">
        <w:rPr>
          <w:rFonts w:ascii="Times New Roman" w:hAnsi="Times New Roman" w:cs="Times New Roman"/>
          <w:color w:val="000000"/>
          <w:sz w:val="24"/>
          <w:szCs w:val="24"/>
        </w:rPr>
        <w:t xml:space="preserve">о разработке и утверждении ОПОП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ППКРС</w:t>
      </w:r>
      <w:r w:rsidR="00B80C9E">
        <w:rPr>
          <w:rFonts w:ascii="Times New Roman" w:hAnsi="Times New Roman" w:cs="Times New Roman"/>
          <w:color w:val="000000"/>
          <w:sz w:val="24"/>
          <w:szCs w:val="24"/>
        </w:rPr>
        <w:t>/ППССЗ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были обновлены учебные планы и программы учебных дисциплин и профессиональных модулей по следующим профессиям и специальностям: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C9E">
        <w:rPr>
          <w:rFonts w:ascii="Times New Roman" w:hAnsi="Times New Roman" w:cs="Times New Roman"/>
          <w:color w:val="000000"/>
          <w:sz w:val="24"/>
          <w:szCs w:val="24"/>
        </w:rPr>
        <w:t>26.02.03</w:t>
      </w:r>
      <w:r w:rsidR="00E850D8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Судовождение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850D8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80C9E">
        <w:rPr>
          <w:rFonts w:ascii="Times New Roman" w:hAnsi="Times New Roman" w:cs="Times New Roman"/>
          <w:color w:val="000000"/>
          <w:sz w:val="24"/>
          <w:szCs w:val="24"/>
        </w:rPr>
        <w:t>26.02.05</w:t>
      </w:r>
      <w:r w:rsidR="00E850D8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Эксплуатация судовых энергетических установок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50D8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73ED">
        <w:rPr>
          <w:rFonts w:ascii="Times New Roman" w:hAnsi="Times New Roman" w:cs="Times New Roman"/>
          <w:color w:val="000000"/>
          <w:sz w:val="24"/>
          <w:szCs w:val="24"/>
        </w:rPr>
        <w:t>26.02.06</w:t>
      </w:r>
      <w:r w:rsidR="00A74EE4" w:rsidRPr="00B80C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50D8" w:rsidRPr="00FD0990">
        <w:rPr>
          <w:rFonts w:ascii="Times New Roman" w:hAnsi="Times New Roman" w:cs="Times New Roman"/>
          <w:color w:val="000000"/>
          <w:sz w:val="24"/>
          <w:szCs w:val="24"/>
        </w:rPr>
        <w:t>Эксплуатация судового электрооборудования и средств автоматики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C9E">
        <w:rPr>
          <w:rFonts w:ascii="Times New Roman" w:hAnsi="Times New Roman" w:cs="Times New Roman"/>
          <w:color w:val="000000"/>
          <w:sz w:val="24"/>
          <w:szCs w:val="24"/>
        </w:rPr>
        <w:t>38.00.02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Операционная деятельность в логистике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B80C9E">
        <w:rPr>
          <w:rFonts w:ascii="Times New Roman" w:hAnsi="Times New Roman" w:cs="Times New Roman"/>
          <w:color w:val="000000"/>
          <w:sz w:val="24"/>
          <w:szCs w:val="24"/>
        </w:rPr>
        <w:t>26.01.08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Моторист судовой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50D8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2. Разработаны учебный план и программы учебных дисциплин и профессиональных модулей по профессии </w:t>
      </w:r>
      <w:r w:rsidR="00E850D8" w:rsidRPr="00FD0990">
        <w:rPr>
          <w:rFonts w:ascii="Times New Roman" w:hAnsi="Times New Roman" w:cs="Times New Roman"/>
          <w:color w:val="000000"/>
          <w:sz w:val="24"/>
          <w:szCs w:val="24"/>
        </w:rPr>
        <w:t>26.01.07 Матрос.</w:t>
      </w:r>
    </w:p>
    <w:p w:rsidR="005C5F74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Ведется работа по разработке и оформлению учебно-методических комплексов по учебным дисциплинам и профессиональным модулям. </w:t>
      </w:r>
    </w:p>
    <w:p w:rsidR="00B80C9E" w:rsidRPr="00FD0990" w:rsidRDefault="00B80C9E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3A0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Материально-техническое обеспечение образовательного процесса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В образова</w:t>
      </w:r>
      <w:r w:rsidR="00110F4F" w:rsidRPr="00FD0990">
        <w:rPr>
          <w:rFonts w:ascii="Times New Roman" w:hAnsi="Times New Roman" w:cs="Times New Roman"/>
          <w:color w:val="000000"/>
          <w:sz w:val="24"/>
          <w:szCs w:val="24"/>
        </w:rPr>
        <w:t>тельном процессе используются: 14 учебных кабинетов, 2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лаборатории; 2 </w:t>
      </w:r>
      <w:r w:rsidR="00110F4F" w:rsidRPr="00FD0990">
        <w:rPr>
          <w:rFonts w:ascii="Times New Roman" w:hAnsi="Times New Roman" w:cs="Times New Roman"/>
          <w:color w:val="000000"/>
          <w:sz w:val="24"/>
          <w:szCs w:val="24"/>
        </w:rPr>
        <w:t>мастерски</w:t>
      </w:r>
      <w:r w:rsidR="00E850D8" w:rsidRPr="00FD099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10F4F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F4F" w:rsidRPr="00FD09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F4F" w:rsidRPr="00FD0990">
        <w:rPr>
          <w:rFonts w:ascii="Times New Roman" w:hAnsi="Times New Roman" w:cs="Times New Roman"/>
          <w:color w:val="000000"/>
          <w:sz w:val="24"/>
          <w:szCs w:val="24"/>
        </w:rPr>
        <w:t>спортивных зала; 1 лекционный зал; библиотека совместно с читальным залом на 24 посадочных места.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Кабинеты оснащены необходимыми нормативно - правовыми документами, наглядными и учебными пособиями, учебной литературой, периодическими изданиями. Каждый кабинет имеет свой паспорт, в котором указано необходимое обеспечение для осуществления учебного процесса.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Оборудование аудиторий соответствует профилю и назначению кабинетов. Учебные аудитории имеют, в основном 30 посадочных мест.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Лаборатории и кабинеты оснащены компьютерной и орг. техникой.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Студенты, имеют возможность выхода в сеть Интернет</w:t>
      </w:r>
      <w:r w:rsidR="00110F4F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через  ка</w:t>
      </w:r>
      <w:r w:rsidR="00B80C9E">
        <w:rPr>
          <w:rFonts w:ascii="Times New Roman" w:hAnsi="Times New Roman" w:cs="Times New Roman"/>
          <w:color w:val="000000"/>
          <w:sz w:val="24"/>
          <w:szCs w:val="24"/>
        </w:rPr>
        <w:t>бинет информационных технологий</w:t>
      </w:r>
      <w:r w:rsidR="00110F4F" w:rsidRPr="00FD09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0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F4F" w:rsidRPr="00FD0990">
        <w:rPr>
          <w:rFonts w:ascii="Times New Roman" w:hAnsi="Times New Roman" w:cs="Times New Roman"/>
          <w:color w:val="000000"/>
          <w:sz w:val="24"/>
          <w:szCs w:val="24"/>
        </w:rPr>
        <w:t>библиотеку</w:t>
      </w:r>
      <w:r w:rsidR="00B80C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0C9E">
        <w:rPr>
          <w:rFonts w:ascii="Times New Roman" w:hAnsi="Times New Roman" w:cs="Times New Roman"/>
          <w:color w:val="000000"/>
          <w:sz w:val="24"/>
          <w:szCs w:val="24"/>
        </w:rPr>
        <w:t>вайфай</w:t>
      </w:r>
      <w:proofErr w:type="spellEnd"/>
      <w:r w:rsidR="00B80C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5F74" w:rsidRPr="003A0FCC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FCC">
        <w:rPr>
          <w:rFonts w:ascii="Times New Roman" w:hAnsi="Times New Roman" w:cs="Times New Roman"/>
          <w:sz w:val="24"/>
          <w:szCs w:val="24"/>
        </w:rPr>
        <w:t xml:space="preserve">Оснащение учебного процесса компьютерной техникой составляет: </w:t>
      </w:r>
    </w:p>
    <w:p w:rsidR="005C5F74" w:rsidRPr="003A0FCC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FCC">
        <w:rPr>
          <w:rFonts w:ascii="Times New Roman" w:hAnsi="Times New Roman" w:cs="Times New Roman"/>
          <w:sz w:val="24"/>
          <w:szCs w:val="24"/>
        </w:rPr>
        <w:t xml:space="preserve">1 компьютер на 3 студентов, что позволяет использовать информационные технологии в учебном процессе. </w:t>
      </w:r>
    </w:p>
    <w:p w:rsidR="005C5F74" w:rsidRPr="003A0FCC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FCC">
        <w:rPr>
          <w:rFonts w:ascii="Times New Roman" w:hAnsi="Times New Roman" w:cs="Times New Roman"/>
          <w:sz w:val="24"/>
          <w:szCs w:val="24"/>
        </w:rPr>
        <w:t>Компьютеры в каб</w:t>
      </w:r>
      <w:r w:rsidR="00110F4F" w:rsidRPr="003A0FCC">
        <w:rPr>
          <w:rFonts w:ascii="Times New Roman" w:hAnsi="Times New Roman" w:cs="Times New Roman"/>
          <w:sz w:val="24"/>
          <w:szCs w:val="24"/>
        </w:rPr>
        <w:t>инетах объединены в локальную</w:t>
      </w:r>
      <w:r w:rsidRPr="003A0FCC">
        <w:rPr>
          <w:rFonts w:ascii="Times New Roman" w:hAnsi="Times New Roman" w:cs="Times New Roman"/>
          <w:sz w:val="24"/>
          <w:szCs w:val="24"/>
        </w:rPr>
        <w:t xml:space="preserve"> сеть и имеют доступ к интернету.</w:t>
      </w:r>
    </w:p>
    <w:p w:rsidR="005C5F74" w:rsidRPr="003A0FCC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62D" w:rsidRPr="001C262D" w:rsidRDefault="001C262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Взаимод</w:t>
      </w:r>
      <w:r w:rsidR="00110F4F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ействие КГБ</w:t>
      </w:r>
      <w:r w:rsidR="00B80C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ПОУ</w:t>
      </w:r>
      <w:r w:rsidR="00110F4F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«Хабаровский 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техникум</w:t>
      </w:r>
      <w:r w:rsidR="00110F4F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водного транспорта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с работодателями</w:t>
      </w:r>
      <w:r w:rsidR="00A74EE4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В стратегии развития Хабаровского края до 2020</w:t>
      </w:r>
      <w:r w:rsidR="00B80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г. особое место отводится увеличению объема речных грузовых перевозок. Создание и развитие судостроительного кластера на территории Хабаровского края, влечет за собой увеличение объема речных грузовых и транспортных перевозок в трансграничном районе между российскими портами и странами АТР.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Наше учебное заведение является единственным краевым образовательным заведением города, вошедших в список учебных заведений Федерального государственного </w:t>
      </w:r>
      <w:r w:rsidR="00B80C9E" w:rsidRPr="00FD0990">
        <w:rPr>
          <w:rFonts w:ascii="Times New Roman" w:hAnsi="Times New Roman" w:cs="Times New Roman"/>
          <w:color w:val="000000"/>
          <w:sz w:val="24"/>
          <w:szCs w:val="24"/>
        </w:rPr>
        <w:t>агентства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речного и морского транспорта РФ, что позволяет проводить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дипломирование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выпускников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на соответствие занимаемой должности на предприятиях водного транспорта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С целью повышения качества подготовки специалистов и активизации участия предприятий в реализации учебных программ, были заключены договора о взаимном сотрудничестве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подготовке кадров для ОАО "Амурское пароходство" и ОАО "Хабаровский речной торговый порт".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заключенных договоров данные предприятия производят: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ОАО "Амурское пароходство" систематически оказывает помощь в пополнении материально-технической базы техникума, так было передано </w:t>
      </w:r>
      <w:r w:rsidR="00EC300F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 на сумму 40 тыс. руб.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предоставляются специализированные помещения 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на предприятии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для проведения практических занятий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предоставляются рабочие места для прохождения производственной плавательной практики.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Всего на плавательную практику было направлено </w:t>
      </w:r>
      <w:r w:rsidR="00EC3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92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студента.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Тесное сотрудничество техникума с</w:t>
      </w:r>
      <w:r w:rsidR="006020A4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предприятиями водного транспорта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позволяют готовить квалифицированные  кадры для реализации задач по социально-экономическому развитию отрасли.</w:t>
      </w:r>
    </w:p>
    <w:p w:rsidR="00E850D8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62D" w:rsidRPr="00EC300F" w:rsidRDefault="001C262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Перспективы и планы развития КГБ</w:t>
      </w:r>
      <w:r w:rsidR="00B80C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ПОУ 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C5F74" w:rsidRPr="00FD0990" w:rsidRDefault="00110F4F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«Хабаровский</w:t>
      </w:r>
      <w:r w:rsidR="005C5F74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техникум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водного транспорта</w:t>
      </w:r>
      <w:r w:rsidR="005C5F74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5C5F74" w:rsidRDefault="00110F4F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Программа </w:t>
      </w:r>
      <w:r w:rsidR="005C5F74" w:rsidRPr="00FD0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развития 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>– основополагающий документ, утвержденный Советом техникума, определяющий стратегию и основные направления совершенствования образовательной, производственн</w:t>
      </w:r>
      <w:proofErr w:type="gramStart"/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>о–</w:t>
      </w:r>
      <w:proofErr w:type="gramEnd"/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хозяйственной, финансово – экономической и управленческой деятельности. </w:t>
      </w:r>
    </w:p>
    <w:p w:rsidR="003A0FCC" w:rsidRPr="00FD0990" w:rsidRDefault="003A0FCC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F74" w:rsidRPr="00FD0990" w:rsidRDefault="003A0FCC" w:rsidP="00FD0990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5C5F74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Основные стратегические направления развития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КГБ</w:t>
      </w:r>
      <w:r w:rsidR="00B80C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ПОУ</w:t>
      </w:r>
      <w:r w:rsidR="00110F4F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«Хабаровский </w:t>
      </w:r>
      <w:r w:rsidR="005C5F74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техникум</w:t>
      </w:r>
      <w:r w:rsidR="00110F4F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водного транспорта</w:t>
      </w:r>
      <w:r w:rsidR="005C5F74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»: </w:t>
      </w:r>
    </w:p>
    <w:p w:rsidR="005C5F74" w:rsidRPr="00FD0990" w:rsidRDefault="005C5F74" w:rsidP="00FD0990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 максимальное и оперативное удовлетворение потребностей</w:t>
      </w:r>
      <w:r w:rsidR="00110F4F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предприятий водного транспорта в  специалистах  среднего звена, квалифицированных рабочих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предоставление различных образовательных услуг, продиктованных требованиями рыночных отношений; </w:t>
      </w:r>
    </w:p>
    <w:p w:rsidR="005C5F74" w:rsidRPr="00FD0990" w:rsidRDefault="005C5F74" w:rsidP="00FD0990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ориентация на высокое качество подготовки специалистов, конкурентоспособных на рынке труда; </w:t>
      </w:r>
    </w:p>
    <w:p w:rsidR="005C5F74" w:rsidRPr="00FD0990" w:rsidRDefault="005C5F74" w:rsidP="00FD0990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внедрение информационных технологий в образовательном процессе и управлении,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внедрение личностно-ориентированной модели образования.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данных стратегических направлений осуществляется посредством научно-методических задач, которые ставятся перед коллективом техникума, как правило, на учебный год. Для их выполнения разрабатываются программы, планы. </w:t>
      </w:r>
    </w:p>
    <w:p w:rsidR="005C5F74" w:rsidRPr="00FD0990" w:rsidRDefault="003A0FCC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5C5F74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Основные проб</w:t>
      </w:r>
      <w:r w:rsidR="00110F4F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лемы развития КГБ</w:t>
      </w:r>
      <w:r w:rsidR="00FA5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ПОУ</w:t>
      </w:r>
      <w:r w:rsidR="00110F4F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ХТВТ</w:t>
      </w:r>
      <w:r w:rsidR="005C5F74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F74" w:rsidRPr="004A2751" w:rsidRDefault="001132B3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развитие те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хникума оказывают </w:t>
      </w:r>
      <w:r w:rsidR="00FA54D7" w:rsidRPr="00FD0990">
        <w:rPr>
          <w:rFonts w:ascii="Times New Roman" w:hAnsi="Times New Roman" w:cs="Times New Roman"/>
          <w:color w:val="000000"/>
          <w:sz w:val="24"/>
          <w:szCs w:val="24"/>
        </w:rPr>
        <w:t>влияние,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как глобальные процессы,  так и местные условия, определяющие специфику функционирования Техникума. В настоящее время происходит активное формирование рынка </w:t>
      </w:r>
      <w:r w:rsidR="00FA54D7">
        <w:rPr>
          <w:rFonts w:ascii="Times New Roman" w:hAnsi="Times New Roman" w:cs="Times New Roman"/>
          <w:color w:val="000000"/>
          <w:sz w:val="24"/>
          <w:szCs w:val="24"/>
        </w:rPr>
        <w:t>профессионального образования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>. Участие в конкурентной борьбе на  рынке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труда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ставит перед Техникумом ряд задач по удовлетворению  спроса и  обеспечению высокого качества подготовки специалистов. Главный критерий успешности выпускника Техникума – его дальнейшее успешное трудоустройство по специальности. В настоящее время процент трудоустройства выпускников достигает - свыше </w:t>
      </w:r>
      <w:r w:rsidR="005C5F74" w:rsidRPr="004A2751">
        <w:rPr>
          <w:rFonts w:ascii="Times New Roman" w:hAnsi="Times New Roman" w:cs="Times New Roman"/>
          <w:sz w:val="24"/>
          <w:szCs w:val="24"/>
        </w:rPr>
        <w:t xml:space="preserve">70%. </w:t>
      </w:r>
    </w:p>
    <w:p w:rsidR="005C5F74" w:rsidRPr="00FD0990" w:rsidRDefault="00E850D8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Основными проблемами сегодня являются: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ухудшение демографической ситуации, связанной с резким уменьшением рождаемости в стране и в городе в конце 80-х и начале 90-х годов;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непростая экономическая ситуация на предприятиях отрасли.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этих условиях наиболее существенными являются следующие проблемы: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 недостаточное обеспечение учебн</w:t>
      </w:r>
      <w:proofErr w:type="gram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и научно-лабораторной базы современным оборудованием;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недостаточный уровень бюджетного финансирования.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этих условиях необходимо уменьшить и нейтрализовать влияние указанных факторов. Необходимо: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Использовать все возможные способы для усиления профориентационной работы силами студентов, преподават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ельского состава и выпускников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ехникума. </w:t>
      </w:r>
    </w:p>
    <w:p w:rsidR="005C5F74" w:rsidRPr="00FD0990" w:rsidRDefault="003C152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В указанном направлении т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>ехникум предпринимает следующее: в течение года проходят Дни открытых дверей (март, апрель, ноябрь), ежегодно принимаем участие в выставке-форуме «Образование. Наука. Бизнес» в ВК г.</w:t>
      </w:r>
      <w:r w:rsidR="00FA5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Хабаровска и всех сопутствующих мероприятиях. </w:t>
      </w:r>
    </w:p>
    <w:p w:rsidR="00FA54D7" w:rsidRDefault="00FA54D7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F74" w:rsidRPr="00FD0990" w:rsidRDefault="003A0FCC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 w:rsidR="005C5F74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Концепция развития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Стратегия развития КГБ</w:t>
      </w:r>
      <w:r w:rsidR="00FA54D7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0D8" w:rsidRPr="00FD0990">
        <w:rPr>
          <w:rFonts w:ascii="Times New Roman" w:hAnsi="Times New Roman" w:cs="Times New Roman"/>
          <w:color w:val="000000"/>
          <w:sz w:val="24"/>
          <w:szCs w:val="24"/>
        </w:rPr>
        <w:t>ХТВТ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ответственной миссией, которая возлагается на образовательные учреждения – подготовка высококвалифицированных специалистов, востребованных на рынке труда, с активной гражданской  позицией. </w:t>
      </w:r>
    </w:p>
    <w:p w:rsidR="005C5F74" w:rsidRPr="00FD0990" w:rsidRDefault="0011753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Стратегия развития т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 направлена на подготовку конкурентоспособных специалистов, ориентированных на работу на современных предприятиях малого и среднего бизнеса, способных действовать в условиях рыночных отношений. </w:t>
      </w:r>
    </w:p>
    <w:p w:rsidR="005C5F74" w:rsidRPr="00FD0990" w:rsidRDefault="0011753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Поэтому развитие т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>ехникума неразрывно связано с развитием кадрового потенциала, инновационных процессов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образовании.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Успехи по всем направлениям деятельности учрежден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ия во многом зависят от имиджа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ехникума. Его формирование является долгосрочным процессом. Потребители образовательных у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слуг, партнеры КГБ</w:t>
      </w:r>
      <w:r w:rsidR="00FA54D7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ХТВТ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уверены в способ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ности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ехникума вес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ти учебно-воспитательную деятельность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на высоком уровне. Имидж должен основываться на бескомпромиссном и справедливом конкурсном отборе абитуриентов, 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интеллектуальной и нравст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венной среде, царящей в стенах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ехникума. Поэтому создание современной  организационной культуры управления – одна из важнейших задач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стоящих перед КГБ</w:t>
      </w:r>
      <w:r w:rsidR="00FA54D7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ХТВТ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A54D7" w:rsidRDefault="00FA54D7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F74" w:rsidRPr="00FD0990" w:rsidRDefault="003A0FCC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5C5F74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A5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Основные направления развития</w:t>
      </w:r>
      <w:r w:rsidR="00117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основным направлениям развития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ехникума относятся: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образовательной деятельности;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научных исследований и подготовка кадров высшей квалификации;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производственно-хозяйственной деятельности; </w:t>
      </w:r>
    </w:p>
    <w:p w:rsidR="005C5F74" w:rsidRPr="00FD0990" w:rsidRDefault="003C152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- совершенствование управления т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>ехникумом</w:t>
      </w:r>
      <w:r w:rsidR="005C5F74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информатизация всех направлений деятельности;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системы дополнительного образования; </w:t>
      </w:r>
    </w:p>
    <w:p w:rsidR="005C5F74" w:rsidRPr="00FD0990" w:rsidRDefault="003C152D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Развитие КГБ</w:t>
      </w:r>
      <w:r w:rsidR="00FA54D7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ХТВТ</w:t>
      </w:r>
      <w:r w:rsidR="005C5F74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по данным направлениям предполагает выполнение ряда мероприятий, ранжированных по степени важности, упорядоченных по срокам исполнения и обеспеченных необходимыми ресурсами.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прог</w:t>
      </w:r>
      <w:r w:rsidR="003C152D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раммы развития КГБ</w:t>
      </w:r>
      <w:r w:rsidR="00FA5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ПОУ</w:t>
      </w:r>
      <w:r w:rsidR="003C152D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ХТВТ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1. Компл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ексное развити</w:t>
      </w:r>
      <w:r w:rsidR="00A74EE4" w:rsidRPr="00FD099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КГБ</w:t>
      </w:r>
      <w:r w:rsidR="00FA54D7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ХТВТ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, позволяющее повысить качество предоставления образовательных услуг, направленных на социальное и экономическое развитие региона в кадрах, конкурентоспособных на рынке труда, привлекательность техникума для получения образования и построения собственной профессиональной карьеры для молод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ежи города  Хабаровска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и близлежащих регионов;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6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2. Развитие перспективных форм сотрудничества техникума и предприятий - социальных партнеров в организации подготовки квалифицированных кадров рабочих и специалистов, включающее создание условий для повышения инвестиционной привлекательности техникума; </w:t>
      </w:r>
    </w:p>
    <w:p w:rsidR="005C5F74" w:rsidRPr="00FD0990" w:rsidRDefault="005C5F74" w:rsidP="00FD0990">
      <w:pPr>
        <w:autoSpaceDE w:val="0"/>
        <w:autoSpaceDN w:val="0"/>
        <w:adjustRightInd w:val="0"/>
        <w:spacing w:after="6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3. Увеличение количества </w:t>
      </w:r>
      <w:proofErr w:type="gram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в техникуме за счет дополнительного приема по программам профессиональной подготовки, переподг</w:t>
      </w:r>
      <w:r w:rsidR="00FA54D7">
        <w:rPr>
          <w:rFonts w:ascii="Times New Roman" w:hAnsi="Times New Roman" w:cs="Times New Roman"/>
          <w:color w:val="000000"/>
          <w:sz w:val="24"/>
          <w:szCs w:val="24"/>
        </w:rPr>
        <w:t>отовки и повышения квалификации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C5F74" w:rsidRPr="00FD0990" w:rsidRDefault="005C5F74" w:rsidP="00FD0990">
      <w:pPr>
        <w:autoSpaceDE w:val="0"/>
        <w:autoSpaceDN w:val="0"/>
        <w:adjustRightInd w:val="0"/>
        <w:spacing w:after="6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4. Формирование комплексной системы профессиональной ориентации школьников и молодежи и сопровождения профессиональной карьеры выпускников техникума; </w:t>
      </w:r>
    </w:p>
    <w:p w:rsidR="005C5F74" w:rsidRPr="00FD0990" w:rsidRDefault="005C5F74" w:rsidP="00FD0990">
      <w:pPr>
        <w:autoSpaceDE w:val="0"/>
        <w:autoSpaceDN w:val="0"/>
        <w:adjustRightInd w:val="0"/>
        <w:spacing w:after="6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5. Развитие в техникуме системы повышения квалификации педагогических работников, направленной на формирование коллектива перспективных высококвалифицированных мастеров производственного обучения и преподавателей;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Разработка методического обеспечения специалистов среднего звена по вариативным модульным и интегрированным многоуровневым образовательным программам, способных гибко реагировать на динамику потребностей рынка.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прог</w:t>
      </w:r>
      <w:r w:rsidR="00FA5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раммы развития КГБ ПОУ  </w:t>
      </w:r>
      <w:r w:rsidR="003C152D"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ХТВТ</w:t>
      </w: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5C5F74" w:rsidRPr="00FD0990" w:rsidRDefault="005C5F74" w:rsidP="00FD0990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1. Интеграция образовательного процесса по всем направлени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ям деятельности КГБ</w:t>
      </w:r>
      <w:r w:rsidR="00FA54D7">
        <w:rPr>
          <w:rFonts w:ascii="Times New Roman" w:hAnsi="Times New Roman" w:cs="Times New Roman"/>
          <w:color w:val="000000"/>
          <w:sz w:val="24"/>
          <w:szCs w:val="24"/>
        </w:rPr>
        <w:t xml:space="preserve"> ПОУ 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ХТВТ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, их сосредоточение на приоритетных направлениях инновационного развития; </w:t>
      </w:r>
    </w:p>
    <w:p w:rsidR="005C5F74" w:rsidRPr="00FD0990" w:rsidRDefault="005C5F74" w:rsidP="00FD0990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2. Совершенствование организационной структуры техникума и повышение эффективности управления; </w:t>
      </w:r>
    </w:p>
    <w:p w:rsidR="005C5F74" w:rsidRPr="00FD0990" w:rsidRDefault="005C5F74" w:rsidP="00FD0990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3. Создание целостной педагогической системы, способствующей постоянному обновлению профессиональных знаний, быстрому освоению научно-технических достижений и реализации новаторских идей и качественного преобразования воспитательного процесса;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4. Внедрение в образовательную среду техникума технологий инновационной деятельности и форм государственной и негосударственной поддержки извне;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качества подготовки рабочих и специалистов в соответствии с квалификационными требованиями современного высокотехнологичного производства.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Принципы в основе программы: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Pr="00FD0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вариативность образования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гибкое реагирование образовательных программ на изменения внешней среды, диверсификация программ; создание и развитие программ повышенного уровня, как способ расширения возможностей выпускников к самореализации на рынке труда после окончания;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Pr="00FD0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регионализация образования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ориентация программ базового и дополнительного образования на местные рынки труда, введение новых специализаций, программ дополнительного образования с учетом потребностей регионов;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Pr="00FD0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непрерывность образования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- взаимодействие, как со школами, так и с вузами; создание гибкой системы переподготовки кадров в дополнительном образовании, внедрение в учебный процесс элементов дистанционного обучения; </w:t>
      </w:r>
    </w:p>
    <w:p w:rsidR="005C5F74" w:rsidRPr="00FD0990" w:rsidRDefault="005C5F74" w:rsidP="00FD0990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Pr="00FD0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эффективность 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– системность в реализации образовательных программ, обеспечение единства требований по уровню подготовки специалистов, к содержанию и организации процесса обучения и воспитания.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 Решение данных задач позволит Техникуму повысить свои </w:t>
      </w:r>
      <w:proofErr w:type="spellStart"/>
      <w:r w:rsidRPr="00FD0990">
        <w:rPr>
          <w:rFonts w:ascii="Times New Roman" w:hAnsi="Times New Roman" w:cs="Times New Roman"/>
          <w:color w:val="000000"/>
          <w:sz w:val="24"/>
          <w:szCs w:val="24"/>
        </w:rPr>
        <w:t>аккредитационные</w:t>
      </w:r>
      <w:proofErr w:type="spellEnd"/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и усилить свою конкурентос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пособность, повысит значимость 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>ехникума в масштабах города (края) и отрасли</w:t>
      </w:r>
      <w:r w:rsidRPr="00FD0990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5C5F74" w:rsidRPr="00FD0990" w:rsidRDefault="005C5F7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5C5F74" w:rsidRPr="00FD0990" w:rsidRDefault="005C5F74" w:rsidP="00FD09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90">
        <w:rPr>
          <w:rFonts w:ascii="Times New Roman" w:hAnsi="Times New Roman" w:cs="Times New Roman"/>
          <w:color w:val="000000"/>
          <w:sz w:val="24"/>
          <w:szCs w:val="24"/>
        </w:rPr>
        <w:t>Комплексная прог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>рамма развития КГБ</w:t>
      </w:r>
      <w:r w:rsidR="00FA54D7">
        <w:rPr>
          <w:rFonts w:ascii="Times New Roman" w:hAnsi="Times New Roman" w:cs="Times New Roman"/>
          <w:color w:val="000000"/>
          <w:sz w:val="24"/>
          <w:szCs w:val="24"/>
        </w:rPr>
        <w:t xml:space="preserve"> ПОУ</w:t>
      </w:r>
      <w:r w:rsidR="003C152D"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ХТВТ</w:t>
      </w:r>
      <w:r w:rsidRPr="00FD0990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из перечня мероприятий по направлениям развития (программы по направлениям), основных показателей, характеризующих динамику развития техникума, механизма выполнения программы, ресурсного обеспечения программы.</w:t>
      </w:r>
    </w:p>
    <w:p w:rsidR="005C5F74" w:rsidRPr="00FD0990" w:rsidRDefault="005C5F74" w:rsidP="00FD0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EE4" w:rsidRPr="00FD0990" w:rsidRDefault="00A74EE4" w:rsidP="00FD0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90">
        <w:rPr>
          <w:rFonts w:ascii="Times New Roman" w:hAnsi="Times New Roman" w:cs="Times New Roman"/>
          <w:b/>
          <w:sz w:val="24"/>
          <w:szCs w:val="24"/>
        </w:rPr>
        <w:t>Раздел 7. Финансово-экономическая деятельность Техникума</w:t>
      </w:r>
      <w:proofErr w:type="gramStart"/>
      <w:r w:rsidRPr="00FD099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6398"/>
        <w:gridCol w:w="2257"/>
      </w:tblGrid>
      <w:tr w:rsidR="00A74EE4" w:rsidRPr="00FD0990" w:rsidTr="00A74EE4">
        <w:tc>
          <w:tcPr>
            <w:tcW w:w="9571" w:type="dxa"/>
            <w:gridSpan w:val="3"/>
          </w:tcPr>
          <w:p w:rsidR="00A74EE4" w:rsidRPr="00FD0990" w:rsidRDefault="00A74EE4" w:rsidP="00FD09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A74EE4" w:rsidRPr="00FD0990" w:rsidTr="00A74EE4">
        <w:tc>
          <w:tcPr>
            <w:tcW w:w="916" w:type="dxa"/>
          </w:tcPr>
          <w:p w:rsidR="00A74EE4" w:rsidRPr="00FD0990" w:rsidRDefault="00A74EE4" w:rsidP="00FD0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8" w:type="dxa"/>
          </w:tcPr>
          <w:p w:rsidR="00A74EE4" w:rsidRPr="00FD0990" w:rsidRDefault="00A74EE4" w:rsidP="00FD0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257" w:type="dxa"/>
          </w:tcPr>
          <w:p w:rsidR="00A74EE4" w:rsidRPr="00EC300F" w:rsidRDefault="00EC300F" w:rsidP="00FD09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30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43405,5</w:t>
            </w:r>
          </w:p>
        </w:tc>
      </w:tr>
      <w:tr w:rsidR="00A74EE4" w:rsidRPr="00FD0990" w:rsidTr="00A74EE4">
        <w:tc>
          <w:tcPr>
            <w:tcW w:w="916" w:type="dxa"/>
          </w:tcPr>
          <w:p w:rsidR="00A74EE4" w:rsidRPr="00FD0990" w:rsidRDefault="00A74EE4" w:rsidP="00FD0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98" w:type="dxa"/>
          </w:tcPr>
          <w:p w:rsidR="00A74EE4" w:rsidRPr="00FD0990" w:rsidRDefault="00A74EE4" w:rsidP="00FD0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257" w:type="dxa"/>
          </w:tcPr>
          <w:p w:rsidR="00A74EE4" w:rsidRPr="00EC300F" w:rsidRDefault="00EC300F" w:rsidP="00FD09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30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1669,4</w:t>
            </w:r>
          </w:p>
        </w:tc>
      </w:tr>
      <w:tr w:rsidR="00A74EE4" w:rsidRPr="00FD0990" w:rsidTr="00A74EE4">
        <w:tc>
          <w:tcPr>
            <w:tcW w:w="916" w:type="dxa"/>
          </w:tcPr>
          <w:p w:rsidR="00A74EE4" w:rsidRPr="00FD0990" w:rsidRDefault="00A74EE4" w:rsidP="00FD0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398" w:type="dxa"/>
          </w:tcPr>
          <w:p w:rsidR="00A74EE4" w:rsidRPr="00FD0990" w:rsidRDefault="00A74EE4" w:rsidP="00FD0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257" w:type="dxa"/>
          </w:tcPr>
          <w:p w:rsidR="00A74EE4" w:rsidRPr="00EC300F" w:rsidRDefault="00EC300F" w:rsidP="00FD09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30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10,355</w:t>
            </w:r>
          </w:p>
        </w:tc>
        <w:bookmarkStart w:id="0" w:name="_GoBack"/>
        <w:bookmarkEnd w:id="0"/>
      </w:tr>
      <w:tr w:rsidR="00A74EE4" w:rsidRPr="00FD0990" w:rsidTr="00A74EE4">
        <w:tc>
          <w:tcPr>
            <w:tcW w:w="916" w:type="dxa"/>
          </w:tcPr>
          <w:p w:rsidR="00A74EE4" w:rsidRPr="00FD0990" w:rsidRDefault="00A74EE4" w:rsidP="00FD0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98" w:type="dxa"/>
          </w:tcPr>
          <w:p w:rsidR="00A74EE4" w:rsidRPr="00FD0990" w:rsidRDefault="00A74EE4" w:rsidP="00FD09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0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2257" w:type="dxa"/>
          </w:tcPr>
          <w:p w:rsidR="00A74EE4" w:rsidRPr="00EC300F" w:rsidRDefault="00EC300F" w:rsidP="00FD09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30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29,6</w:t>
            </w:r>
          </w:p>
        </w:tc>
      </w:tr>
    </w:tbl>
    <w:p w:rsidR="00A74EE4" w:rsidRPr="00FD0990" w:rsidRDefault="00A74EE4" w:rsidP="00FD099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EE4" w:rsidRPr="00FD0990" w:rsidRDefault="00A74EE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EE4" w:rsidRPr="003A0FCC" w:rsidRDefault="003A0FCC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FC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74EE4" w:rsidRPr="00FD0990" w:rsidRDefault="00A74EE4" w:rsidP="00F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EE4" w:rsidRPr="00FD0990" w:rsidRDefault="00A74EE4" w:rsidP="00FD0990">
      <w:pPr>
        <w:jc w:val="both"/>
        <w:rPr>
          <w:rFonts w:ascii="Times New Roman" w:hAnsi="Times New Roman" w:cs="Times New Roman"/>
          <w:sz w:val="24"/>
          <w:szCs w:val="24"/>
        </w:rPr>
      </w:pPr>
      <w:r w:rsidRPr="00FD0990">
        <w:rPr>
          <w:rFonts w:ascii="Times New Roman" w:hAnsi="Times New Roman" w:cs="Times New Roman"/>
          <w:sz w:val="24"/>
          <w:szCs w:val="24"/>
        </w:rPr>
        <w:t xml:space="preserve">Таким образом, в заключении можно констатировать, что «Хабаровский техникум водного транспорта», являясь одним из учебных заведений в сфере </w:t>
      </w:r>
      <w:r w:rsidR="00FA54D7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Pr="00FD0990">
        <w:rPr>
          <w:rFonts w:ascii="Times New Roman" w:hAnsi="Times New Roman" w:cs="Times New Roman"/>
          <w:sz w:val="24"/>
          <w:szCs w:val="24"/>
        </w:rPr>
        <w:t>, готовит конкурентоспособных специалистов для экономики города и</w:t>
      </w:r>
      <w:r w:rsidR="0011753D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FD0990">
        <w:rPr>
          <w:rFonts w:ascii="Times New Roman" w:hAnsi="Times New Roman" w:cs="Times New Roman"/>
          <w:sz w:val="24"/>
          <w:szCs w:val="24"/>
        </w:rPr>
        <w:t>, обеспечивает реальное участие работодателей в формировании и подготовке специалистов. Наше образовательное учреждение имеет достаточный научный, практический, кадровый потенциал для того, чтобы уверенно идти по пути развития и совершенствования.</w:t>
      </w:r>
    </w:p>
    <w:p w:rsidR="00A74EE4" w:rsidRPr="00FD0990" w:rsidRDefault="00A74EE4" w:rsidP="00FD09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4EE4" w:rsidRPr="00FD0990" w:rsidSect="0092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BA9"/>
    <w:multiLevelType w:val="hybridMultilevel"/>
    <w:tmpl w:val="916A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A0CB2"/>
    <w:multiLevelType w:val="hybridMultilevel"/>
    <w:tmpl w:val="9A08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F6F9A"/>
    <w:multiLevelType w:val="hybridMultilevel"/>
    <w:tmpl w:val="8B9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D0225"/>
    <w:multiLevelType w:val="hybridMultilevel"/>
    <w:tmpl w:val="CCD6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552"/>
    <w:rsid w:val="000F5549"/>
    <w:rsid w:val="00103CC8"/>
    <w:rsid w:val="00106934"/>
    <w:rsid w:val="00110F4F"/>
    <w:rsid w:val="001132B3"/>
    <w:rsid w:val="001173ED"/>
    <w:rsid w:val="0011753D"/>
    <w:rsid w:val="001274FC"/>
    <w:rsid w:val="00150E3D"/>
    <w:rsid w:val="001973D7"/>
    <w:rsid w:val="001A4249"/>
    <w:rsid w:val="001C262D"/>
    <w:rsid w:val="002047B2"/>
    <w:rsid w:val="0025795F"/>
    <w:rsid w:val="002A4600"/>
    <w:rsid w:val="002E258F"/>
    <w:rsid w:val="002E46A7"/>
    <w:rsid w:val="00343BC4"/>
    <w:rsid w:val="00360806"/>
    <w:rsid w:val="00362A35"/>
    <w:rsid w:val="003A0FCC"/>
    <w:rsid w:val="003C152D"/>
    <w:rsid w:val="003F7196"/>
    <w:rsid w:val="004069CD"/>
    <w:rsid w:val="00483307"/>
    <w:rsid w:val="00487DB6"/>
    <w:rsid w:val="00496A62"/>
    <w:rsid w:val="004A2751"/>
    <w:rsid w:val="004B2C77"/>
    <w:rsid w:val="005355F8"/>
    <w:rsid w:val="0054282F"/>
    <w:rsid w:val="005465D7"/>
    <w:rsid w:val="0056774A"/>
    <w:rsid w:val="005C1372"/>
    <w:rsid w:val="005C5F74"/>
    <w:rsid w:val="006020A4"/>
    <w:rsid w:val="0060556E"/>
    <w:rsid w:val="00614552"/>
    <w:rsid w:val="006A68D4"/>
    <w:rsid w:val="006B27C3"/>
    <w:rsid w:val="00702C87"/>
    <w:rsid w:val="007561E9"/>
    <w:rsid w:val="00783B40"/>
    <w:rsid w:val="007E14E9"/>
    <w:rsid w:val="0083502B"/>
    <w:rsid w:val="00925282"/>
    <w:rsid w:val="00927E0C"/>
    <w:rsid w:val="00980B14"/>
    <w:rsid w:val="009829AC"/>
    <w:rsid w:val="009E43DB"/>
    <w:rsid w:val="00A12E0F"/>
    <w:rsid w:val="00A1718D"/>
    <w:rsid w:val="00A74EE4"/>
    <w:rsid w:val="00AB44F9"/>
    <w:rsid w:val="00B05CBA"/>
    <w:rsid w:val="00B42327"/>
    <w:rsid w:val="00B80C9E"/>
    <w:rsid w:val="00BC533A"/>
    <w:rsid w:val="00C3090E"/>
    <w:rsid w:val="00CA4DEA"/>
    <w:rsid w:val="00D06EA2"/>
    <w:rsid w:val="00D9455E"/>
    <w:rsid w:val="00DE4E7F"/>
    <w:rsid w:val="00DF1887"/>
    <w:rsid w:val="00E30823"/>
    <w:rsid w:val="00E35321"/>
    <w:rsid w:val="00E4657D"/>
    <w:rsid w:val="00E4720D"/>
    <w:rsid w:val="00E5503B"/>
    <w:rsid w:val="00E850D8"/>
    <w:rsid w:val="00E93BE6"/>
    <w:rsid w:val="00EC300F"/>
    <w:rsid w:val="00ED4CC5"/>
    <w:rsid w:val="00EF213A"/>
    <w:rsid w:val="00F36B1B"/>
    <w:rsid w:val="00F75752"/>
    <w:rsid w:val="00F964B4"/>
    <w:rsid w:val="00FA54D7"/>
    <w:rsid w:val="00FD0990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55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A35"/>
    <w:pPr>
      <w:ind w:left="720"/>
      <w:contextualSpacing/>
    </w:pPr>
  </w:style>
  <w:style w:type="table" w:styleId="a4">
    <w:name w:val="Table Grid"/>
    <w:basedOn w:val="a1"/>
    <w:uiPriority w:val="59"/>
    <w:rsid w:val="00A7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55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A35"/>
    <w:pPr>
      <w:ind w:left="720"/>
      <w:contextualSpacing/>
    </w:pPr>
  </w:style>
  <w:style w:type="table" w:styleId="a4">
    <w:name w:val="Table Grid"/>
    <w:basedOn w:val="a1"/>
    <w:uiPriority w:val="59"/>
    <w:rsid w:val="00A7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FF00"/>
              </a:solidFill>
            </c:spPr>
          </c:dPt>
          <c:dPt>
            <c:idx val="3"/>
            <c:bubble3D val="0"/>
            <c:spPr>
              <a:solidFill>
                <a:srgbClr val="3333FF"/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Лист1!$A$2:$A$6</c:f>
              <c:strCache>
                <c:ptCount val="5"/>
                <c:pt idx="0">
                  <c:v>До 30 лет</c:v>
                </c:pt>
                <c:pt idx="1">
                  <c:v>До 40 лет</c:v>
                </c:pt>
                <c:pt idx="2">
                  <c:v>До 50 лет</c:v>
                </c:pt>
                <c:pt idx="3">
                  <c:v>До 60 лет</c:v>
                </c:pt>
                <c:pt idx="4">
                  <c:v>После 60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4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3333FF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0.96000000000000063</c:v>
                </c:pt>
                <c:pt idx="1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Среднеспециальное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Среднеспециальное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571200"/>
        <c:axId val="77572736"/>
      </c:barChart>
      <c:catAx>
        <c:axId val="77571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7572736"/>
        <c:crosses val="autoZero"/>
        <c:auto val="1"/>
        <c:lblAlgn val="ctr"/>
        <c:lblOffset val="100"/>
        <c:noMultiLvlLbl val="0"/>
      </c:catAx>
      <c:valAx>
        <c:axId val="77572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7571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0.40625</cdr:x>
      <cdr:y>0.09821</cdr:y>
    </cdr:from>
    <cdr:to>
      <cdr:x>0.48611</cdr:x>
      <cdr:y>0.22321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228850" y="209550"/>
          <a:ext cx="4381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ysClr val="windowText" lastClr="000000"/>
              </a:solidFill>
            </a:rPr>
            <a:t>7%</a:t>
          </a:r>
        </a:p>
      </cdr:txBody>
    </cdr:sp>
  </cdr:relSizeAnchor>
  <cdr:relSizeAnchor xmlns:cdr="http://schemas.openxmlformats.org/drawingml/2006/chartDrawing">
    <cdr:from>
      <cdr:x>0.44792</cdr:x>
      <cdr:y>0.28571</cdr:y>
    </cdr:from>
    <cdr:to>
      <cdr:x>0.53646</cdr:x>
      <cdr:y>0.41964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457450" y="609600"/>
          <a:ext cx="485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19%</a:t>
          </a:r>
        </a:p>
      </cdr:txBody>
    </cdr:sp>
  </cdr:relSizeAnchor>
  <cdr:relSizeAnchor xmlns:cdr="http://schemas.openxmlformats.org/drawingml/2006/chartDrawing">
    <cdr:from>
      <cdr:x>0.47801</cdr:x>
      <cdr:y>0.5372</cdr:y>
    </cdr:from>
    <cdr:to>
      <cdr:x>0.56655</cdr:x>
      <cdr:y>0.67113</cdr:y>
    </cdr:to>
    <cdr:sp macro="" textlink="">
      <cdr:nvSpPr>
        <cdr:cNvPr id="6" name="Поле 1"/>
        <cdr:cNvSpPr txBox="1"/>
      </cdr:nvSpPr>
      <cdr:spPr>
        <a:xfrm xmlns:a="http://schemas.openxmlformats.org/drawingml/2006/main">
          <a:off x="2622550" y="1146175"/>
          <a:ext cx="485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/>
            <a:t>15%</a:t>
          </a:r>
        </a:p>
      </cdr:txBody>
    </cdr:sp>
  </cdr:relSizeAnchor>
  <cdr:relSizeAnchor xmlns:cdr="http://schemas.openxmlformats.org/drawingml/2006/chartDrawing">
    <cdr:from>
      <cdr:x>0.31134</cdr:x>
      <cdr:y>0.59524</cdr:y>
    </cdr:from>
    <cdr:to>
      <cdr:x>0.39988</cdr:x>
      <cdr:y>0.72917</cdr:y>
    </cdr:to>
    <cdr:sp macro="" textlink="">
      <cdr:nvSpPr>
        <cdr:cNvPr id="7" name="Поле 1"/>
        <cdr:cNvSpPr txBox="1"/>
      </cdr:nvSpPr>
      <cdr:spPr>
        <a:xfrm xmlns:a="http://schemas.openxmlformats.org/drawingml/2006/main">
          <a:off x="1708150" y="1270000"/>
          <a:ext cx="485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/>
            <a:t>38%</a:t>
          </a:r>
        </a:p>
      </cdr:txBody>
    </cdr:sp>
  </cdr:relSizeAnchor>
  <cdr:relSizeAnchor xmlns:cdr="http://schemas.openxmlformats.org/drawingml/2006/chartDrawing">
    <cdr:from>
      <cdr:x>0.45718</cdr:x>
      <cdr:y>0.30952</cdr:y>
    </cdr:from>
    <cdr:to>
      <cdr:x>0.54572</cdr:x>
      <cdr:y>0.44345</cdr:y>
    </cdr:to>
    <cdr:sp macro="" textlink="">
      <cdr:nvSpPr>
        <cdr:cNvPr id="8" name="Поле 1"/>
        <cdr:cNvSpPr txBox="1"/>
      </cdr:nvSpPr>
      <cdr:spPr>
        <a:xfrm xmlns:a="http://schemas.openxmlformats.org/drawingml/2006/main">
          <a:off x="2508250" y="660400"/>
          <a:ext cx="485775" cy="28575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0.45718</cdr:x>
      <cdr:y>0.30952</cdr:y>
    </cdr:from>
    <cdr:to>
      <cdr:x>0.54572</cdr:x>
      <cdr:y>0.44345</cdr:y>
    </cdr:to>
    <cdr:sp macro="" textlink="">
      <cdr:nvSpPr>
        <cdr:cNvPr id="9" name="Поле 1"/>
        <cdr:cNvSpPr txBox="1"/>
      </cdr:nvSpPr>
      <cdr:spPr>
        <a:xfrm xmlns:a="http://schemas.openxmlformats.org/drawingml/2006/main">
          <a:off x="2508250" y="660400"/>
          <a:ext cx="485775" cy="28575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0.30903</cdr:x>
      <cdr:y>0.24554</cdr:y>
    </cdr:from>
    <cdr:to>
      <cdr:x>0.39583</cdr:x>
      <cdr:y>0.43304</cdr:y>
    </cdr:to>
    <cdr:sp macro="" textlink="">
      <cdr:nvSpPr>
        <cdr:cNvPr id="10" name="Поле 9"/>
        <cdr:cNvSpPr txBox="1"/>
      </cdr:nvSpPr>
      <cdr:spPr>
        <a:xfrm xmlns:a="http://schemas.openxmlformats.org/drawingml/2006/main">
          <a:off x="1695451" y="523875"/>
          <a:ext cx="47625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15%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0.25662</cdr:x>
      <cdr:y>0.2957</cdr:y>
    </cdr:from>
    <cdr:to>
      <cdr:x>0.36079</cdr:x>
      <cdr:y>0.39987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407917" y="780186"/>
          <a:ext cx="571518" cy="2748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</a:rPr>
            <a:t>25 ч.</a:t>
          </a:r>
        </a:p>
      </cdr:txBody>
    </cdr:sp>
  </cdr:relSizeAnchor>
  <cdr:relSizeAnchor xmlns:cdr="http://schemas.openxmlformats.org/drawingml/2006/chartDrawing">
    <cdr:from>
      <cdr:x>0.78704</cdr:x>
      <cdr:y>0.48313</cdr:y>
    </cdr:from>
    <cdr:to>
      <cdr:x>0.87905</cdr:x>
      <cdr:y>0.61409</cdr:y>
    </cdr:to>
    <cdr:sp macro="" textlink="">
      <cdr:nvSpPr>
        <cdr:cNvPr id="4" name="Поле 1"/>
        <cdr:cNvSpPr txBox="1"/>
      </cdr:nvSpPr>
      <cdr:spPr>
        <a:xfrm xmlns:a="http://schemas.openxmlformats.org/drawingml/2006/main">
          <a:off x="4318000" y="1546225"/>
          <a:ext cx="504825" cy="4191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0.69632</cdr:x>
      <cdr:y>0.65368</cdr:y>
    </cdr:from>
    <cdr:to>
      <cdr:x>0.78834</cdr:x>
      <cdr:y>0.78463</cdr:y>
    </cdr:to>
    <cdr:sp macro="" textlink="">
      <cdr:nvSpPr>
        <cdr:cNvPr id="5" name="Поле 1"/>
        <cdr:cNvSpPr txBox="1"/>
      </cdr:nvSpPr>
      <cdr:spPr>
        <a:xfrm xmlns:a="http://schemas.openxmlformats.org/drawingml/2006/main">
          <a:off x="3820282" y="1724692"/>
          <a:ext cx="504858" cy="3455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400" b="1"/>
            <a:t>1 ч.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55D78-31B1-4A2A-A797-F3713A39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28</Pages>
  <Words>9352</Words>
  <Characters>53312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11</cp:revision>
  <cp:lastPrinted>2016-09-20T05:50:00Z</cp:lastPrinted>
  <dcterms:created xsi:type="dcterms:W3CDTF">2016-09-05T23:54:00Z</dcterms:created>
  <dcterms:modified xsi:type="dcterms:W3CDTF">2016-09-21T02:03:00Z</dcterms:modified>
</cp:coreProperties>
</file>