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0C" w:rsidRPr="0039460C" w:rsidRDefault="0039460C" w:rsidP="0039460C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Министерство образования и науки Хабаровского края</w:t>
      </w:r>
    </w:p>
    <w:p w:rsidR="0039460C" w:rsidRPr="0039460C" w:rsidRDefault="0039460C" w:rsidP="0039460C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КГБ ПОУ «Хабаровский </w:t>
      </w:r>
      <w:r w:rsidR="00E472D5">
        <w:rPr>
          <w:rFonts w:ascii="Times New Roman" w:eastAsia="Times New Roman" w:hAnsi="Times New Roman" w:cs="Times New Roman"/>
          <w:color w:val="000000"/>
          <w:lang w:eastAsia="ru-RU"/>
        </w:rPr>
        <w:t>колледж водного транспорта и промышленности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39460C" w:rsidRPr="0039460C" w:rsidRDefault="0039460C" w:rsidP="0039460C">
      <w:pPr>
        <w:spacing w:after="219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39460C" w:rsidRPr="0039460C" w:rsidRDefault="0039460C" w:rsidP="0039460C">
      <w:pPr>
        <w:tabs>
          <w:tab w:val="center" w:pos="4693"/>
        </w:tabs>
        <w:spacing w:after="190" w:line="256" w:lineRule="auto"/>
        <w:ind w:left="-1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Аттестационный лист</w:t>
      </w:r>
    </w:p>
    <w:p w:rsidR="0039460C" w:rsidRPr="0039460C" w:rsidRDefault="009909C5" w:rsidP="0039460C">
      <w:pPr>
        <w:keepNext/>
        <w:keepLines/>
        <w:spacing w:after="0" w:line="256" w:lineRule="auto"/>
        <w:ind w:right="364"/>
        <w:jc w:val="right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</w:t>
      </w:r>
      <w:r w:rsidR="0039460C"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</w:t>
      </w:r>
    </w:p>
    <w:p w:rsidR="0039460C" w:rsidRPr="0039460C" w:rsidRDefault="0039460C" w:rsidP="0039460C">
      <w:pPr>
        <w:spacing w:after="0" w:line="256" w:lineRule="auto"/>
        <w:ind w:left="12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Ф.И.О. (студента) </w:t>
      </w:r>
    </w:p>
    <w:p w:rsidR="0039460C" w:rsidRPr="0039460C" w:rsidRDefault="009909C5" w:rsidP="0039460C">
      <w:pPr>
        <w:spacing w:after="213" w:line="266" w:lineRule="auto"/>
        <w:ind w:left="699" w:right="697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39460C"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бучающийся по специальности </w:t>
      </w:r>
    </w:p>
    <w:p w:rsidR="0039460C" w:rsidRPr="0039460C" w:rsidRDefault="0039460C" w:rsidP="0039460C">
      <w:pPr>
        <w:spacing w:after="16" w:line="256" w:lineRule="auto"/>
        <w:ind w:left="10" w:right="15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26.02.0</w:t>
      </w:r>
      <w:r w:rsidR="005918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 Судовождение </w:t>
      </w:r>
    </w:p>
    <w:p w:rsidR="009909C5" w:rsidRPr="0039460C" w:rsidRDefault="0039460C" w:rsidP="009909C5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прошел производственную практику </w:t>
      </w:r>
      <w:r w:rsidR="009909C5"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в организации </w:t>
      </w:r>
      <w:r w:rsidR="009909C5"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</w:t>
      </w:r>
      <w:r w:rsidR="009909C5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</w:t>
      </w:r>
      <w:r w:rsidR="009909C5"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</w:t>
      </w:r>
      <w:r w:rsidR="009909C5"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909C5" w:rsidRPr="0039460C" w:rsidRDefault="009909C5" w:rsidP="009909C5">
      <w:pPr>
        <w:spacing w:after="68" w:line="256" w:lineRule="auto"/>
        <w:ind w:left="12" w:right="1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наименование организации </w:t>
      </w:r>
    </w:p>
    <w:p w:rsidR="0039460C" w:rsidRPr="0039460C" w:rsidRDefault="0039460C" w:rsidP="0039460C">
      <w:pPr>
        <w:spacing w:after="15"/>
        <w:ind w:left="1135" w:right="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профессиональному модулю  </w:t>
      </w:r>
    </w:p>
    <w:p w:rsidR="0039460C" w:rsidRPr="0039460C" w:rsidRDefault="0039460C" w:rsidP="0039460C">
      <w:pPr>
        <w:spacing w:after="15"/>
        <w:ind w:left="1276" w:right="1439" w:firstLine="764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ПМ. 01. Управление и Эксплуатация </w:t>
      </w:r>
      <w:r w:rsidR="00E433B2"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судна </w:t>
      </w:r>
      <w:r w:rsidR="00E433B2"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>в</w:t>
      </w: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объеме 1080 часов </w:t>
      </w:r>
    </w:p>
    <w:p w:rsidR="0039460C" w:rsidRPr="0039460C" w:rsidRDefault="0039460C" w:rsidP="0039460C">
      <w:pPr>
        <w:spacing w:after="57"/>
        <w:ind w:left="1798" w:right="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Профессиональные компетенции и уровень их освоения </w:t>
      </w:r>
    </w:p>
    <w:p w:rsidR="0039460C" w:rsidRPr="0039460C" w:rsidRDefault="0039460C" w:rsidP="0039460C">
      <w:pPr>
        <w:spacing w:after="15"/>
        <w:ind w:left="2158" w:right="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(в соответствии с рабочей программой практики) </w:t>
      </w:r>
    </w:p>
    <w:tbl>
      <w:tblPr>
        <w:tblStyle w:val="TableGrid"/>
        <w:tblW w:w="9587" w:type="dxa"/>
        <w:tblInd w:w="425" w:type="dxa"/>
        <w:tblCellMar>
          <w:top w:w="5" w:type="dxa"/>
          <w:left w:w="122" w:type="dxa"/>
          <w:right w:w="53" w:type="dxa"/>
        </w:tblCellMar>
        <w:tblLook w:val="04A0" w:firstRow="1" w:lastRow="0" w:firstColumn="1" w:lastColumn="0" w:noHBand="0" w:noVBand="1"/>
      </w:tblPr>
      <w:tblGrid>
        <w:gridCol w:w="4800"/>
        <w:gridCol w:w="4787"/>
      </w:tblGrid>
      <w:tr w:rsidR="0039460C" w:rsidRPr="0039460C" w:rsidTr="0039460C">
        <w:trPr>
          <w:trHeight w:val="562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left="188" w:right="283" w:hanging="18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Профессиональные компетенции (в объеме рабочей программы практики)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left="1125" w:hanging="7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освоения профессиональных компетенций (оценка) </w:t>
            </w:r>
          </w:p>
        </w:tc>
      </w:tr>
      <w:tr w:rsidR="0039460C" w:rsidRPr="0039460C" w:rsidTr="00E433B2">
        <w:trPr>
          <w:trHeight w:val="562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5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ПК1.</w:t>
            </w:r>
            <w:r w:rsidRPr="00E433B2">
              <w:rPr>
                <w:rFonts w:ascii="Times New Roman" w:hAnsi="Times New Roman"/>
                <w:color w:val="000000"/>
                <w:sz w:val="20"/>
                <w:szCs w:val="20"/>
              </w:rPr>
              <w:t>1. Планировать</w:t>
            </w: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осуществлять переход в точку назначения, определять местоположения судна.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2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460C" w:rsidRPr="0039460C" w:rsidTr="0039460C">
        <w:trPr>
          <w:trHeight w:val="288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ПК1.</w:t>
            </w:r>
            <w:proofErr w:type="gramStart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2.Маневрировать</w:t>
            </w:r>
            <w:proofErr w:type="gramEnd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управлять судном.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2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460C" w:rsidRPr="0039460C" w:rsidTr="00E433B2">
        <w:trPr>
          <w:trHeight w:val="802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43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ПК1.</w:t>
            </w:r>
            <w:proofErr w:type="gramStart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3.Обеспечивать</w:t>
            </w:r>
            <w:proofErr w:type="gramEnd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использование и техническую эксплуатацию технических средств судовождения и судовых систем связи.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2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9460C" w:rsidRPr="0039460C" w:rsidRDefault="0039460C" w:rsidP="0039460C">
      <w:pPr>
        <w:spacing w:after="11" w:line="256" w:lineRule="auto"/>
        <w:ind w:left="5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9460C" w:rsidRPr="0039460C" w:rsidRDefault="0039460C" w:rsidP="0039460C">
      <w:pPr>
        <w:spacing w:after="11" w:line="263" w:lineRule="auto"/>
        <w:ind w:left="1384" w:right="1397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ПМ. 02. Обеспечение безопасности плавания</w:t>
      </w:r>
      <w:r w:rsidRPr="0039460C">
        <w:rPr>
          <w:rFonts w:ascii="Calibri" w:eastAsia="Calibri" w:hAnsi="Calibri" w:cs="Calibri"/>
          <w:b/>
          <w:color w:val="000000"/>
          <w:lang w:eastAsia="ru-RU"/>
        </w:rPr>
        <w:t xml:space="preserve"> </w:t>
      </w: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>в объеме 144 часа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9460C" w:rsidRPr="0039460C" w:rsidRDefault="0039460C" w:rsidP="0039460C">
      <w:pPr>
        <w:spacing w:after="11" w:line="263" w:lineRule="auto"/>
        <w:ind w:left="2148" w:right="1555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Профессиональные компетенции и уровень их освоения (в соответствии с рабочей программой практики) </w:t>
      </w:r>
    </w:p>
    <w:tbl>
      <w:tblPr>
        <w:tblStyle w:val="TableGrid1"/>
        <w:tblW w:w="9587" w:type="dxa"/>
        <w:tblInd w:w="425" w:type="dxa"/>
        <w:tblCellMar>
          <w:top w:w="4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4800"/>
        <w:gridCol w:w="4787"/>
      </w:tblGrid>
      <w:tr w:rsidR="0039460C" w:rsidRPr="0039460C" w:rsidTr="00F87B97">
        <w:trPr>
          <w:trHeight w:val="562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202" w:right="288" w:hanging="1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Профессиональные компетенции (в объеме рабочей программы практики)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139" w:hanging="7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освоения профессиональных компетенций (оценка) </w:t>
            </w:r>
          </w:p>
        </w:tc>
      </w:tr>
      <w:tr w:rsidR="0039460C" w:rsidRPr="0039460C" w:rsidTr="00F87B97">
        <w:trPr>
          <w:trHeight w:val="562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2.1. Организовывать мероприятия по обеспечению транспортной безопасности.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460C" w:rsidRPr="0039460C" w:rsidTr="00F87B97">
        <w:trPr>
          <w:trHeight w:val="505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2.2. Применять средства по борьбе за живучесть судна.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460C" w:rsidRPr="0039460C" w:rsidTr="00F87B97">
        <w:trPr>
          <w:trHeight w:val="924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 w:right="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2.3. Организовывать и обеспечивать действия подчиненных членов экипажа судна при организации учебных пожарных тревог, предупреждения возникновения пожара и при тушении пожара.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9460C" w:rsidRPr="0039460C" w:rsidTr="00F87B97">
        <w:trPr>
          <w:trHeight w:val="512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 w:right="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2.4. Организовывать и обеспечивать действия подчиненных членов экипажа судна при авариях.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460C" w:rsidRPr="0039460C" w:rsidTr="00F87B97">
        <w:trPr>
          <w:trHeight w:val="562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2.5. Оказывать первую медицинскую помощь пострадавшим.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9460C" w:rsidRPr="0039460C" w:rsidTr="00F87B97">
        <w:trPr>
          <w:trHeight w:val="1383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 w:righ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2.6. Организовывать и обеспечивать действия подчиненных членов экипажа судна при оставлении судна, использовать спасательные шлюпки, спасательные плоты и иные спасательные средства.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9460C" w:rsidRPr="0039460C" w:rsidTr="00F87B97">
        <w:trPr>
          <w:trHeight w:val="945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 w:right="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2.7. Организовывать и обеспечивать действия подчиненных членов экипажа судна  по предупреждению и предотвращению загрязнения водной среды.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39460C" w:rsidRPr="0039460C" w:rsidRDefault="0039460C" w:rsidP="0039460C">
      <w:pPr>
        <w:spacing w:after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B53D3" w:rsidRPr="00AB53D3" w:rsidRDefault="00AB53D3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ПМ.03. Обработка и размещение грузов</w:t>
      </w:r>
      <w:r w:rsidRPr="00AB53D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AB53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объеме 144 часа </w:t>
      </w:r>
    </w:p>
    <w:p w:rsidR="00AB53D3" w:rsidRDefault="00AB53D3" w:rsidP="00AB53D3">
      <w:pPr>
        <w:spacing w:after="13" w:line="262" w:lineRule="auto"/>
        <w:ind w:left="2148" w:right="15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Профессиональные компетенции и уровень их освоения (в соответствии с рабочей программой практики) </w:t>
      </w:r>
    </w:p>
    <w:p w:rsidR="00AB53D3" w:rsidRPr="00AB53D3" w:rsidRDefault="00AB53D3" w:rsidP="00AB53D3">
      <w:pPr>
        <w:spacing w:after="13" w:line="262" w:lineRule="auto"/>
        <w:ind w:left="2148" w:right="15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2"/>
        <w:tblW w:w="9343" w:type="dxa"/>
        <w:tblInd w:w="552" w:type="dxa"/>
        <w:tblCellMar>
          <w:top w:w="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946"/>
        <w:gridCol w:w="4397"/>
      </w:tblGrid>
      <w:tr w:rsidR="00AB53D3" w:rsidRPr="00AB53D3" w:rsidTr="00AB53D3">
        <w:trPr>
          <w:trHeight w:val="965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274" w:right="352" w:hanging="2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Профессиональные компетенции (в объеме рабочей программы практики)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951" w:hanging="8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освоения профессиональных компетенций (оценка) </w:t>
            </w:r>
          </w:p>
        </w:tc>
      </w:tr>
      <w:tr w:rsidR="00AB53D3" w:rsidRPr="00AB53D3" w:rsidTr="00AB53D3">
        <w:trPr>
          <w:trHeight w:val="1110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3.1.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Планировать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обеспечивать безопасную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погрузку,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размещение, крепление груза и уход за ним в течение рейса и выгрузки.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53D3" w:rsidRPr="00AB53D3" w:rsidTr="00AB53D3">
        <w:trPr>
          <w:trHeight w:val="1124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14" w:right="4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3.2. Соблюдать меры предосторожности во время погрузки и выгрузки и обращения с опасными и вредными грузами во время рейса.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B53D3" w:rsidRPr="00AB53D3" w:rsidRDefault="00AB53D3" w:rsidP="00AB53D3">
      <w:pPr>
        <w:spacing w:after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B53D3" w:rsidRPr="00AB53D3" w:rsidRDefault="00AB53D3" w:rsidP="00AB53D3">
      <w:pPr>
        <w:spacing w:after="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B53D3" w:rsidRDefault="00AB53D3" w:rsidP="00AB53D3">
      <w:pPr>
        <w:spacing w:after="13" w:line="262" w:lineRule="auto"/>
        <w:ind w:left="-5" w:right="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</w:t>
      </w: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Руководитель практики _____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</w:t>
      </w: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_______/________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</w:t>
      </w: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 </w:t>
      </w:r>
    </w:p>
    <w:p w:rsidR="00477B10" w:rsidRPr="00AB53D3" w:rsidRDefault="00477B10" w:rsidP="00AB53D3">
      <w:pPr>
        <w:spacing w:after="13" w:line="262" w:lineRule="auto"/>
        <w:ind w:left="-5" w:right="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М.п.</w:t>
      </w:r>
      <w:bookmarkStart w:id="0" w:name="_GoBack"/>
      <w:bookmarkEnd w:id="0"/>
    </w:p>
    <w:p w:rsidR="00AB53D3" w:rsidRPr="00AB53D3" w:rsidRDefault="00AB53D3" w:rsidP="00AB53D3">
      <w:pPr>
        <w:spacing w:after="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39460C" w:rsidRPr="0039460C" w:rsidRDefault="0039460C" w:rsidP="0039460C">
      <w:pPr>
        <w:spacing w:after="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39460C" w:rsidRPr="0039460C" w:rsidRDefault="0039460C" w:rsidP="0039460C">
      <w:pPr>
        <w:spacing w:after="11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84F87" w:rsidRDefault="00477B10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918E5" w:rsidRDefault="005918E5" w:rsidP="005918E5">
      <w:pPr>
        <w:keepNext/>
        <w:keepLines/>
        <w:spacing w:after="217"/>
        <w:ind w:left="278" w:right="1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357B9" w:rsidRDefault="00E357B9" w:rsidP="005918E5">
      <w:pPr>
        <w:spacing w:after="3583" w:line="309" w:lineRule="auto"/>
        <w:ind w:left="2407" w:right="15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357B9" w:rsidRPr="005918E5" w:rsidRDefault="00E357B9" w:rsidP="005918E5">
      <w:pPr>
        <w:spacing w:after="3583" w:line="309" w:lineRule="auto"/>
        <w:ind w:left="2407" w:right="15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918E5" w:rsidRPr="005918E5" w:rsidRDefault="005918E5" w:rsidP="005918E5">
      <w:pPr>
        <w:spacing w:after="58"/>
        <w:ind w:left="2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918E5" w:rsidRPr="00A81B2A" w:rsidRDefault="005918E5" w:rsidP="00A81B2A">
      <w:pPr>
        <w:pStyle w:val="a3"/>
        <w:numPr>
          <w:ilvl w:val="0"/>
          <w:numId w:val="1"/>
        </w:numPr>
        <w:spacing w:after="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5918E5" w:rsidRPr="00A81B2A" w:rsidSect="00BF1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09C"/>
    <w:multiLevelType w:val="hybridMultilevel"/>
    <w:tmpl w:val="07A800B2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B8D"/>
    <w:rsid w:val="00030A7F"/>
    <w:rsid w:val="002F5D3F"/>
    <w:rsid w:val="003269FD"/>
    <w:rsid w:val="0039460C"/>
    <w:rsid w:val="003C4574"/>
    <w:rsid w:val="0046616E"/>
    <w:rsid w:val="00477B10"/>
    <w:rsid w:val="0057571A"/>
    <w:rsid w:val="005918E5"/>
    <w:rsid w:val="009909C5"/>
    <w:rsid w:val="009A29CB"/>
    <w:rsid w:val="00A414D9"/>
    <w:rsid w:val="00A81B2A"/>
    <w:rsid w:val="00AB53D3"/>
    <w:rsid w:val="00B64239"/>
    <w:rsid w:val="00BF1731"/>
    <w:rsid w:val="00E357B9"/>
    <w:rsid w:val="00E433B2"/>
    <w:rsid w:val="00E472D5"/>
    <w:rsid w:val="00E47B8D"/>
    <w:rsid w:val="00F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9146"/>
  <w15:docId w15:val="{2DC90855-F90E-431F-8754-5327DEB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946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946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B53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18E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81B2A"/>
    <w:pPr>
      <w:ind w:left="720"/>
      <w:contextualSpacing/>
    </w:pPr>
  </w:style>
  <w:style w:type="table" w:styleId="a4">
    <w:name w:val="Table Grid"/>
    <w:basedOn w:val="a1"/>
    <w:uiPriority w:val="39"/>
    <w:rsid w:val="00BF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2021-10-13T23:41:00Z</cp:lastPrinted>
  <dcterms:created xsi:type="dcterms:W3CDTF">2018-05-21T23:19:00Z</dcterms:created>
  <dcterms:modified xsi:type="dcterms:W3CDTF">2021-10-13T23:42:00Z</dcterms:modified>
</cp:coreProperties>
</file>